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3A" w:rsidRPr="005A43DA" w:rsidRDefault="0076523A" w:rsidP="00320C3A">
      <w:pPr>
        <w:jc w:val="center"/>
        <w:rPr>
          <w:sz w:val="28"/>
          <w:szCs w:val="28"/>
        </w:rPr>
      </w:pPr>
    </w:p>
    <w:p w:rsidR="004759CF" w:rsidRPr="005D3BFE" w:rsidRDefault="004759CF" w:rsidP="004759CF">
      <w:pPr>
        <w:spacing w:before="120" w:after="100" w:afterAutospacing="1" w:line="240" w:lineRule="auto"/>
        <w:ind w:firstLine="567"/>
        <w:jc w:val="center"/>
        <w:rPr>
          <w:b/>
          <w:bCs/>
          <w:caps/>
          <w:color w:val="000000"/>
          <w:sz w:val="52"/>
          <w:szCs w:val="52"/>
        </w:rPr>
      </w:pPr>
      <w:r w:rsidRPr="005D3BFE">
        <w:rPr>
          <w:b/>
          <w:bCs/>
          <w:caps/>
          <w:color w:val="000000"/>
          <w:sz w:val="52"/>
          <w:szCs w:val="52"/>
        </w:rPr>
        <w:t>Макроэкономика</w:t>
      </w:r>
    </w:p>
    <w:p w:rsidR="004759CF" w:rsidRPr="006A703E" w:rsidRDefault="004759CF" w:rsidP="004759CF">
      <w:pPr>
        <w:spacing w:before="120" w:after="100" w:afterAutospacing="1" w:line="240" w:lineRule="auto"/>
        <w:ind w:firstLine="567"/>
        <w:jc w:val="center"/>
        <w:rPr>
          <w:color w:val="000000"/>
          <w:sz w:val="28"/>
        </w:rPr>
      </w:pPr>
    </w:p>
    <w:p w:rsidR="004759CF" w:rsidRDefault="004759CF" w:rsidP="004759CF">
      <w:pPr>
        <w:spacing w:before="120" w:after="100" w:afterAutospacing="1" w:line="240" w:lineRule="auto"/>
        <w:ind w:firstLine="567"/>
        <w:jc w:val="center"/>
        <w:rPr>
          <w:color w:val="000000"/>
          <w:sz w:val="28"/>
        </w:rPr>
      </w:pPr>
    </w:p>
    <w:p w:rsidR="004759CF" w:rsidRDefault="004759CF" w:rsidP="004759CF">
      <w:pPr>
        <w:spacing w:before="120" w:after="100" w:afterAutospacing="1" w:line="240" w:lineRule="auto"/>
        <w:ind w:firstLine="0"/>
        <w:rPr>
          <w:color w:val="000000"/>
          <w:sz w:val="28"/>
        </w:rPr>
      </w:pPr>
    </w:p>
    <w:p w:rsidR="00CC2D4C" w:rsidRDefault="00CC2D4C" w:rsidP="004759CF">
      <w:pPr>
        <w:spacing w:before="120" w:after="100" w:afterAutospacing="1" w:line="240" w:lineRule="auto"/>
        <w:ind w:firstLine="0"/>
        <w:rPr>
          <w:color w:val="000000"/>
          <w:sz w:val="28"/>
        </w:rPr>
      </w:pPr>
    </w:p>
    <w:p w:rsidR="00CC2D4C" w:rsidRDefault="00CC2D4C" w:rsidP="004759CF">
      <w:pPr>
        <w:spacing w:before="120" w:after="100" w:afterAutospacing="1" w:line="240" w:lineRule="auto"/>
        <w:ind w:firstLine="0"/>
        <w:rPr>
          <w:color w:val="000000"/>
          <w:sz w:val="28"/>
        </w:rPr>
      </w:pPr>
    </w:p>
    <w:p w:rsidR="00CC2D4C" w:rsidRDefault="00CC2D4C" w:rsidP="004759CF">
      <w:pPr>
        <w:spacing w:before="120" w:after="100" w:afterAutospacing="1" w:line="240" w:lineRule="auto"/>
        <w:ind w:firstLine="0"/>
        <w:rPr>
          <w:color w:val="000000"/>
          <w:sz w:val="28"/>
        </w:rPr>
      </w:pPr>
    </w:p>
    <w:p w:rsidR="00CC2D4C" w:rsidRPr="000942F8" w:rsidRDefault="00CC2D4C" w:rsidP="004759CF">
      <w:pPr>
        <w:spacing w:before="120" w:after="100" w:afterAutospacing="1" w:line="240" w:lineRule="auto"/>
        <w:ind w:firstLine="0"/>
        <w:rPr>
          <w:color w:val="000000"/>
          <w:sz w:val="28"/>
        </w:rPr>
      </w:pPr>
    </w:p>
    <w:p w:rsidR="005A43DA" w:rsidRDefault="005A43DA" w:rsidP="005A43DA">
      <w:pPr>
        <w:rPr>
          <w:sz w:val="28"/>
        </w:rPr>
      </w:pPr>
    </w:p>
    <w:p w:rsidR="00097569" w:rsidRDefault="00097569" w:rsidP="005A43DA">
      <w:pPr>
        <w:rPr>
          <w:sz w:val="28"/>
        </w:rPr>
      </w:pPr>
    </w:p>
    <w:p w:rsidR="00097569" w:rsidRDefault="00097569" w:rsidP="005A43DA">
      <w:pPr>
        <w:rPr>
          <w:sz w:val="28"/>
        </w:rPr>
      </w:pPr>
    </w:p>
    <w:p w:rsidR="00097569" w:rsidRDefault="00097569" w:rsidP="005A43DA">
      <w:pPr>
        <w:rPr>
          <w:sz w:val="28"/>
        </w:rPr>
      </w:pPr>
    </w:p>
    <w:p w:rsidR="00097569" w:rsidRDefault="00097569" w:rsidP="005A43DA">
      <w:pPr>
        <w:rPr>
          <w:sz w:val="28"/>
        </w:rPr>
      </w:pPr>
    </w:p>
    <w:p w:rsidR="00097569" w:rsidRDefault="00097569" w:rsidP="005A43DA">
      <w:pPr>
        <w:rPr>
          <w:sz w:val="28"/>
        </w:rPr>
      </w:pPr>
    </w:p>
    <w:p w:rsidR="00097569" w:rsidRDefault="00097569" w:rsidP="005A43DA">
      <w:pPr>
        <w:rPr>
          <w:sz w:val="28"/>
        </w:rPr>
      </w:pPr>
    </w:p>
    <w:p w:rsidR="00097569" w:rsidRDefault="00097569" w:rsidP="005A43DA">
      <w:pPr>
        <w:rPr>
          <w:sz w:val="28"/>
        </w:rPr>
      </w:pPr>
    </w:p>
    <w:p w:rsidR="00097569" w:rsidRDefault="00097569" w:rsidP="005A43DA">
      <w:pPr>
        <w:rPr>
          <w:sz w:val="28"/>
        </w:rPr>
      </w:pPr>
    </w:p>
    <w:p w:rsidR="00097569" w:rsidRDefault="00097569" w:rsidP="005A43DA">
      <w:pPr>
        <w:rPr>
          <w:sz w:val="28"/>
        </w:rPr>
      </w:pPr>
    </w:p>
    <w:p w:rsidR="00097569" w:rsidRDefault="00097569" w:rsidP="005A43DA">
      <w:pPr>
        <w:rPr>
          <w:sz w:val="28"/>
        </w:rPr>
      </w:pPr>
    </w:p>
    <w:p w:rsidR="00097569" w:rsidRDefault="00097569" w:rsidP="005A43DA">
      <w:pPr>
        <w:rPr>
          <w:sz w:val="28"/>
        </w:rPr>
      </w:pPr>
    </w:p>
    <w:p w:rsidR="00097569" w:rsidRDefault="00097569" w:rsidP="005A43DA">
      <w:pPr>
        <w:rPr>
          <w:sz w:val="28"/>
        </w:rPr>
      </w:pPr>
    </w:p>
    <w:p w:rsidR="00097569" w:rsidRDefault="00097569" w:rsidP="005A43DA">
      <w:pPr>
        <w:rPr>
          <w:sz w:val="28"/>
        </w:rPr>
      </w:pPr>
    </w:p>
    <w:p w:rsidR="00097569" w:rsidRDefault="00097569" w:rsidP="005A43DA">
      <w:pPr>
        <w:rPr>
          <w:sz w:val="28"/>
        </w:rPr>
      </w:pPr>
    </w:p>
    <w:p w:rsidR="00097569" w:rsidRDefault="00097569" w:rsidP="005A43DA">
      <w:pPr>
        <w:rPr>
          <w:sz w:val="28"/>
        </w:rPr>
      </w:pPr>
    </w:p>
    <w:p w:rsidR="00097569" w:rsidRDefault="00097569" w:rsidP="005A43DA">
      <w:pPr>
        <w:rPr>
          <w:sz w:val="28"/>
        </w:rPr>
      </w:pPr>
    </w:p>
    <w:p w:rsidR="00097569" w:rsidRDefault="00097569" w:rsidP="005A43DA">
      <w:pPr>
        <w:rPr>
          <w:sz w:val="28"/>
        </w:rPr>
      </w:pPr>
    </w:p>
    <w:p w:rsidR="00097569" w:rsidRDefault="00097569" w:rsidP="005A43DA">
      <w:pPr>
        <w:rPr>
          <w:sz w:val="28"/>
        </w:rPr>
      </w:pPr>
    </w:p>
    <w:p w:rsidR="00097569" w:rsidRDefault="00097569" w:rsidP="005A43DA">
      <w:pPr>
        <w:rPr>
          <w:sz w:val="28"/>
        </w:rPr>
      </w:pPr>
    </w:p>
    <w:p w:rsidR="00097569" w:rsidRDefault="00097569" w:rsidP="005A43DA">
      <w:pPr>
        <w:rPr>
          <w:sz w:val="28"/>
        </w:rPr>
      </w:pPr>
    </w:p>
    <w:p w:rsidR="00097569" w:rsidRDefault="00097569" w:rsidP="005A43DA">
      <w:pPr>
        <w:rPr>
          <w:sz w:val="28"/>
        </w:rPr>
      </w:pPr>
    </w:p>
    <w:p w:rsidR="00097569" w:rsidRDefault="00097569" w:rsidP="005A43DA">
      <w:pPr>
        <w:rPr>
          <w:sz w:val="28"/>
        </w:rPr>
      </w:pPr>
    </w:p>
    <w:p w:rsidR="00097569" w:rsidRDefault="00097569" w:rsidP="005A43DA">
      <w:pPr>
        <w:rPr>
          <w:sz w:val="28"/>
        </w:rPr>
      </w:pPr>
    </w:p>
    <w:p w:rsidR="005A43DA" w:rsidRDefault="005A43DA" w:rsidP="005A43DA">
      <w:pPr>
        <w:rPr>
          <w:sz w:val="28"/>
        </w:rPr>
      </w:pPr>
    </w:p>
    <w:p w:rsidR="00097569" w:rsidRDefault="00097569" w:rsidP="005A43DA">
      <w:pPr>
        <w:jc w:val="center"/>
        <w:rPr>
          <w:b/>
          <w:sz w:val="32"/>
        </w:rPr>
      </w:pPr>
    </w:p>
    <w:p w:rsidR="00097569" w:rsidRDefault="00097569" w:rsidP="005A43DA">
      <w:pPr>
        <w:jc w:val="center"/>
        <w:rPr>
          <w:b/>
          <w:sz w:val="32"/>
        </w:rPr>
      </w:pPr>
    </w:p>
    <w:p w:rsidR="005A43DA" w:rsidRDefault="005A43DA" w:rsidP="005A43DA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Содержание</w:t>
      </w:r>
    </w:p>
    <w:p w:rsidR="005A43DA" w:rsidRDefault="005A43DA" w:rsidP="005A43DA">
      <w:pPr>
        <w:jc w:val="center"/>
        <w:rPr>
          <w:b/>
          <w:sz w:val="32"/>
        </w:rPr>
      </w:pPr>
    </w:p>
    <w:tbl>
      <w:tblPr>
        <w:tblW w:w="9896" w:type="dxa"/>
        <w:tblLayout w:type="fixed"/>
        <w:tblLook w:val="0000"/>
      </w:tblPr>
      <w:tblGrid>
        <w:gridCol w:w="9039"/>
        <w:gridCol w:w="857"/>
      </w:tblGrid>
      <w:tr w:rsidR="005A43DA" w:rsidRPr="00D629D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039" w:type="dxa"/>
          </w:tcPr>
          <w:p w:rsidR="005A43DA" w:rsidRPr="004936F4" w:rsidRDefault="005A43DA" w:rsidP="009C3F81">
            <w:pPr>
              <w:spacing w:line="360" w:lineRule="auto"/>
              <w:ind w:left="-142" w:firstLine="0"/>
              <w:jc w:val="both"/>
              <w:rPr>
                <w:sz w:val="28"/>
                <w:szCs w:val="28"/>
              </w:rPr>
            </w:pPr>
            <w:r w:rsidRPr="004936F4">
              <w:rPr>
                <w:sz w:val="28"/>
                <w:szCs w:val="28"/>
              </w:rPr>
              <w:t>Введение…………………………………………………………………….....</w:t>
            </w:r>
            <w:r w:rsidR="00BA0847">
              <w:rPr>
                <w:sz w:val="28"/>
                <w:szCs w:val="28"/>
              </w:rPr>
              <w:t>..</w:t>
            </w:r>
          </w:p>
        </w:tc>
        <w:tc>
          <w:tcPr>
            <w:tcW w:w="857" w:type="dxa"/>
          </w:tcPr>
          <w:p w:rsidR="005A43DA" w:rsidRPr="00661260" w:rsidRDefault="005C2356" w:rsidP="005C2356">
            <w:pPr>
              <w:spacing w:line="360" w:lineRule="auto"/>
              <w:ind w:firstLine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5A43DA" w:rsidRPr="00D629DB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5A43DA" w:rsidRPr="004936F4" w:rsidRDefault="005A43DA" w:rsidP="009C3F81">
            <w:pPr>
              <w:spacing w:line="360" w:lineRule="auto"/>
              <w:ind w:left="-142" w:firstLine="0"/>
              <w:jc w:val="both"/>
              <w:rPr>
                <w:sz w:val="28"/>
                <w:szCs w:val="28"/>
              </w:rPr>
            </w:pPr>
            <w:r w:rsidRPr="004936F4">
              <w:rPr>
                <w:sz w:val="28"/>
                <w:szCs w:val="28"/>
              </w:rPr>
              <w:t>1 Общие сведения о содержании и выполнении курсовой работы………</w:t>
            </w:r>
            <w:r w:rsidR="00BA0847">
              <w:rPr>
                <w:sz w:val="28"/>
                <w:szCs w:val="28"/>
              </w:rPr>
              <w:t>….</w:t>
            </w:r>
          </w:p>
        </w:tc>
        <w:tc>
          <w:tcPr>
            <w:tcW w:w="857" w:type="dxa"/>
          </w:tcPr>
          <w:p w:rsidR="005A43DA" w:rsidRPr="00661260" w:rsidRDefault="00A871D8" w:rsidP="005C2356">
            <w:pPr>
              <w:pStyle w:val="11"/>
            </w:pPr>
            <w:r>
              <w:t>7</w:t>
            </w:r>
          </w:p>
        </w:tc>
      </w:tr>
      <w:tr w:rsidR="005A43DA" w:rsidRPr="00D629DB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5A43DA" w:rsidRPr="004936F4" w:rsidRDefault="005A43DA" w:rsidP="009C3F81">
            <w:pPr>
              <w:spacing w:line="360" w:lineRule="auto"/>
              <w:ind w:left="-142" w:firstLine="0"/>
              <w:jc w:val="both"/>
              <w:rPr>
                <w:sz w:val="28"/>
                <w:szCs w:val="28"/>
              </w:rPr>
            </w:pPr>
            <w:r w:rsidRPr="004936F4">
              <w:rPr>
                <w:sz w:val="28"/>
                <w:szCs w:val="28"/>
              </w:rPr>
              <w:t>1.1 Структура курсовой работы………………………………………………</w:t>
            </w:r>
            <w:r w:rsidR="00BA0847">
              <w:rPr>
                <w:sz w:val="28"/>
                <w:szCs w:val="28"/>
              </w:rPr>
              <w:t>..</w:t>
            </w:r>
          </w:p>
        </w:tc>
        <w:tc>
          <w:tcPr>
            <w:tcW w:w="857" w:type="dxa"/>
          </w:tcPr>
          <w:p w:rsidR="005A43DA" w:rsidRPr="00661260" w:rsidRDefault="00A871D8" w:rsidP="005C2356">
            <w:pPr>
              <w:pStyle w:val="11"/>
            </w:pPr>
            <w:r>
              <w:t>7</w:t>
            </w:r>
          </w:p>
        </w:tc>
      </w:tr>
      <w:tr w:rsidR="005A43DA" w:rsidRPr="00D629DB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5A43DA" w:rsidRPr="004936F4" w:rsidRDefault="005A43DA" w:rsidP="009C3F81">
            <w:pPr>
              <w:pStyle w:val="5"/>
              <w:spacing w:before="0" w:after="0" w:line="360" w:lineRule="auto"/>
              <w:ind w:left="-142" w:firstLine="0"/>
              <w:jc w:val="both"/>
              <w:rPr>
                <w:b w:val="0"/>
                <w:i w:val="0"/>
                <w:sz w:val="28"/>
                <w:szCs w:val="28"/>
              </w:rPr>
            </w:pPr>
            <w:r w:rsidRPr="004936F4">
              <w:rPr>
                <w:b w:val="0"/>
                <w:i w:val="0"/>
                <w:sz w:val="28"/>
                <w:szCs w:val="28"/>
              </w:rPr>
              <w:t>1.2 Текущий контроль выполнения курсовой работы………………………</w:t>
            </w:r>
            <w:r w:rsidR="00BA0847">
              <w:rPr>
                <w:b w:val="0"/>
                <w:i w:val="0"/>
                <w:sz w:val="28"/>
                <w:szCs w:val="28"/>
              </w:rPr>
              <w:t>..</w:t>
            </w:r>
          </w:p>
        </w:tc>
        <w:tc>
          <w:tcPr>
            <w:tcW w:w="857" w:type="dxa"/>
          </w:tcPr>
          <w:p w:rsidR="005A43DA" w:rsidRPr="00661260" w:rsidRDefault="0092482C" w:rsidP="005C2356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871D8">
              <w:rPr>
                <w:sz w:val="28"/>
                <w:szCs w:val="28"/>
              </w:rPr>
              <w:t>9</w:t>
            </w:r>
          </w:p>
        </w:tc>
      </w:tr>
      <w:tr w:rsidR="005A43DA" w:rsidRPr="00D629DB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5A43DA" w:rsidRPr="004936F4" w:rsidRDefault="005A43DA" w:rsidP="009C3F81">
            <w:pPr>
              <w:pStyle w:val="6"/>
              <w:spacing w:before="0" w:after="0" w:line="360" w:lineRule="auto"/>
              <w:ind w:left="-142" w:firstLine="0"/>
              <w:jc w:val="both"/>
              <w:rPr>
                <w:b w:val="0"/>
                <w:sz w:val="28"/>
                <w:szCs w:val="28"/>
              </w:rPr>
            </w:pPr>
            <w:r w:rsidRPr="004936F4">
              <w:rPr>
                <w:b w:val="0"/>
                <w:sz w:val="28"/>
                <w:szCs w:val="28"/>
              </w:rPr>
              <w:t>2 Выбор темы и поиск литературы…………………………………………</w:t>
            </w:r>
            <w:r w:rsidR="00BA0847">
              <w:rPr>
                <w:b w:val="0"/>
                <w:sz w:val="28"/>
                <w:szCs w:val="28"/>
              </w:rPr>
              <w:t>…</w:t>
            </w:r>
          </w:p>
        </w:tc>
        <w:tc>
          <w:tcPr>
            <w:tcW w:w="857" w:type="dxa"/>
          </w:tcPr>
          <w:p w:rsidR="005A43DA" w:rsidRDefault="0092482C" w:rsidP="005C2356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871D8">
              <w:rPr>
                <w:sz w:val="28"/>
                <w:szCs w:val="28"/>
              </w:rPr>
              <w:t>10</w:t>
            </w:r>
          </w:p>
        </w:tc>
      </w:tr>
      <w:tr w:rsidR="005A43DA" w:rsidRPr="00D629DB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5A43DA" w:rsidRPr="004936F4" w:rsidRDefault="005A43DA" w:rsidP="009C3F81">
            <w:pPr>
              <w:pStyle w:val="6"/>
              <w:spacing w:before="0" w:after="0" w:line="360" w:lineRule="auto"/>
              <w:ind w:left="-142" w:firstLine="0"/>
              <w:jc w:val="both"/>
              <w:rPr>
                <w:b w:val="0"/>
                <w:sz w:val="28"/>
                <w:szCs w:val="28"/>
              </w:rPr>
            </w:pPr>
            <w:r w:rsidRPr="004936F4">
              <w:rPr>
                <w:b w:val="0"/>
                <w:sz w:val="28"/>
                <w:szCs w:val="28"/>
              </w:rPr>
              <w:t>3 Разработка плана и основной части курсовой работы……………………</w:t>
            </w:r>
            <w:r w:rsidR="00BA0847">
              <w:rPr>
                <w:b w:val="0"/>
                <w:sz w:val="28"/>
                <w:szCs w:val="28"/>
              </w:rPr>
              <w:t>..</w:t>
            </w:r>
          </w:p>
        </w:tc>
        <w:tc>
          <w:tcPr>
            <w:tcW w:w="857" w:type="dxa"/>
          </w:tcPr>
          <w:p w:rsidR="005A43DA" w:rsidRDefault="00D273BB" w:rsidP="005C2356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32EC">
              <w:rPr>
                <w:sz w:val="28"/>
                <w:szCs w:val="28"/>
              </w:rPr>
              <w:t>7</w:t>
            </w:r>
          </w:p>
        </w:tc>
      </w:tr>
      <w:tr w:rsidR="005A43DA" w:rsidRPr="00D629DB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5A43DA" w:rsidRPr="004936F4" w:rsidRDefault="005A43DA" w:rsidP="009C3F81">
            <w:pPr>
              <w:pStyle w:val="6"/>
              <w:spacing w:before="0" w:after="0" w:line="360" w:lineRule="auto"/>
              <w:ind w:left="-142" w:firstLine="0"/>
              <w:jc w:val="both"/>
              <w:rPr>
                <w:b w:val="0"/>
                <w:sz w:val="28"/>
                <w:szCs w:val="28"/>
              </w:rPr>
            </w:pPr>
            <w:r w:rsidRPr="004936F4">
              <w:rPr>
                <w:b w:val="0"/>
                <w:sz w:val="28"/>
                <w:szCs w:val="28"/>
              </w:rPr>
              <w:t>3.1 Составление плана курсовой работы……………………………………</w:t>
            </w:r>
            <w:r w:rsidR="00BA0847">
              <w:rPr>
                <w:b w:val="0"/>
                <w:sz w:val="28"/>
                <w:szCs w:val="28"/>
              </w:rPr>
              <w:t>...</w:t>
            </w:r>
          </w:p>
        </w:tc>
        <w:tc>
          <w:tcPr>
            <w:tcW w:w="857" w:type="dxa"/>
          </w:tcPr>
          <w:p w:rsidR="005A43DA" w:rsidRDefault="00D273BB" w:rsidP="005C2356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32EC">
              <w:rPr>
                <w:sz w:val="28"/>
                <w:szCs w:val="28"/>
              </w:rPr>
              <w:t>7</w:t>
            </w:r>
          </w:p>
        </w:tc>
      </w:tr>
      <w:tr w:rsidR="005A43DA" w:rsidRPr="00D629DB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5A43DA" w:rsidRPr="004936F4" w:rsidRDefault="005A43DA" w:rsidP="009C3F81">
            <w:pPr>
              <w:pStyle w:val="6"/>
              <w:spacing w:before="0" w:after="0" w:line="360" w:lineRule="auto"/>
              <w:ind w:left="-142" w:firstLine="0"/>
              <w:jc w:val="both"/>
              <w:rPr>
                <w:b w:val="0"/>
                <w:sz w:val="28"/>
                <w:szCs w:val="28"/>
              </w:rPr>
            </w:pPr>
            <w:r w:rsidRPr="004936F4">
              <w:rPr>
                <w:b w:val="0"/>
                <w:sz w:val="28"/>
                <w:szCs w:val="28"/>
              </w:rPr>
              <w:t>3.2 Введение…………………………………………………………………...</w:t>
            </w:r>
            <w:r w:rsidR="00BA0847">
              <w:rPr>
                <w:b w:val="0"/>
                <w:sz w:val="28"/>
                <w:szCs w:val="28"/>
              </w:rPr>
              <w:t>..</w:t>
            </w:r>
          </w:p>
        </w:tc>
        <w:tc>
          <w:tcPr>
            <w:tcW w:w="857" w:type="dxa"/>
          </w:tcPr>
          <w:p w:rsidR="005A43DA" w:rsidRDefault="00D273BB" w:rsidP="005C2356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32EC">
              <w:rPr>
                <w:sz w:val="28"/>
                <w:szCs w:val="28"/>
              </w:rPr>
              <w:t>8</w:t>
            </w:r>
          </w:p>
        </w:tc>
      </w:tr>
      <w:tr w:rsidR="005A43DA" w:rsidRPr="00D629DB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5A43DA" w:rsidRPr="004936F4" w:rsidRDefault="005A43DA" w:rsidP="009C3F81">
            <w:pPr>
              <w:pStyle w:val="Iiiaeuiue"/>
              <w:spacing w:line="360" w:lineRule="auto"/>
              <w:ind w:left="-142"/>
              <w:jc w:val="both"/>
              <w:rPr>
                <w:sz w:val="28"/>
                <w:szCs w:val="28"/>
              </w:rPr>
            </w:pPr>
            <w:r w:rsidRPr="004936F4">
              <w:rPr>
                <w:sz w:val="28"/>
                <w:szCs w:val="28"/>
              </w:rPr>
              <w:t>3.3 Разработка теоретических и практических вопросов курсовой работы.</w:t>
            </w:r>
            <w:r w:rsidR="00BA0847">
              <w:rPr>
                <w:sz w:val="28"/>
                <w:szCs w:val="28"/>
              </w:rPr>
              <w:t>.</w:t>
            </w:r>
          </w:p>
        </w:tc>
        <w:tc>
          <w:tcPr>
            <w:tcW w:w="857" w:type="dxa"/>
          </w:tcPr>
          <w:p w:rsidR="005A43DA" w:rsidRDefault="00D273BB" w:rsidP="005C2356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32EC">
              <w:rPr>
                <w:sz w:val="28"/>
                <w:szCs w:val="28"/>
              </w:rPr>
              <w:t>9</w:t>
            </w:r>
          </w:p>
        </w:tc>
      </w:tr>
      <w:tr w:rsidR="005A43DA" w:rsidRPr="00D629DB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5A43DA" w:rsidRPr="004936F4" w:rsidRDefault="005A43DA" w:rsidP="009C3F81">
            <w:pPr>
              <w:pStyle w:val="Iiiaeuiue"/>
              <w:spacing w:line="360" w:lineRule="auto"/>
              <w:ind w:left="-142"/>
              <w:jc w:val="both"/>
              <w:rPr>
                <w:sz w:val="28"/>
                <w:szCs w:val="28"/>
              </w:rPr>
            </w:pPr>
            <w:r w:rsidRPr="004936F4">
              <w:rPr>
                <w:sz w:val="28"/>
                <w:szCs w:val="28"/>
              </w:rPr>
              <w:t>3.4 Заключение………………………………………………………………...</w:t>
            </w:r>
            <w:r w:rsidR="00BA0847">
              <w:rPr>
                <w:sz w:val="28"/>
                <w:szCs w:val="28"/>
              </w:rPr>
              <w:t>.</w:t>
            </w:r>
          </w:p>
        </w:tc>
        <w:tc>
          <w:tcPr>
            <w:tcW w:w="857" w:type="dxa"/>
          </w:tcPr>
          <w:p w:rsidR="005A43DA" w:rsidRDefault="00A871D8" w:rsidP="005C2356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32EC">
              <w:rPr>
                <w:sz w:val="28"/>
                <w:szCs w:val="28"/>
              </w:rPr>
              <w:t>2</w:t>
            </w:r>
          </w:p>
        </w:tc>
      </w:tr>
      <w:tr w:rsidR="005A43DA" w:rsidRPr="00D629DB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5A43DA" w:rsidRPr="004936F4" w:rsidRDefault="005A43DA" w:rsidP="009C3F81">
            <w:pPr>
              <w:pStyle w:val="Iiiaeuiue"/>
              <w:spacing w:line="360" w:lineRule="auto"/>
              <w:ind w:left="-142"/>
              <w:jc w:val="both"/>
              <w:rPr>
                <w:sz w:val="28"/>
                <w:szCs w:val="28"/>
              </w:rPr>
            </w:pPr>
            <w:r w:rsidRPr="004936F4">
              <w:rPr>
                <w:sz w:val="28"/>
                <w:szCs w:val="28"/>
              </w:rPr>
              <w:t>3.5 Список использованных источников…………………………………….</w:t>
            </w:r>
            <w:r w:rsidR="00BA0847">
              <w:rPr>
                <w:sz w:val="28"/>
                <w:szCs w:val="28"/>
              </w:rPr>
              <w:t>..</w:t>
            </w:r>
          </w:p>
        </w:tc>
        <w:tc>
          <w:tcPr>
            <w:tcW w:w="857" w:type="dxa"/>
          </w:tcPr>
          <w:p w:rsidR="005A43DA" w:rsidRDefault="00A871D8" w:rsidP="005C2356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32EC">
              <w:rPr>
                <w:sz w:val="28"/>
                <w:szCs w:val="28"/>
              </w:rPr>
              <w:t>2</w:t>
            </w:r>
          </w:p>
        </w:tc>
      </w:tr>
      <w:tr w:rsidR="005A43DA" w:rsidRPr="00D629DB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5A43DA" w:rsidRPr="004936F4" w:rsidRDefault="005A43DA" w:rsidP="009C3F81">
            <w:pPr>
              <w:pStyle w:val="6"/>
              <w:spacing w:before="0" w:after="0" w:line="360" w:lineRule="auto"/>
              <w:ind w:left="-142" w:firstLine="0"/>
              <w:jc w:val="both"/>
              <w:rPr>
                <w:b w:val="0"/>
                <w:sz w:val="28"/>
                <w:szCs w:val="28"/>
              </w:rPr>
            </w:pPr>
            <w:r w:rsidRPr="004936F4">
              <w:rPr>
                <w:b w:val="0"/>
                <w:sz w:val="28"/>
                <w:szCs w:val="28"/>
              </w:rPr>
              <w:t>4 Стиль изложения курсовой работы………………………………………...</w:t>
            </w:r>
            <w:r w:rsidR="00BA0847">
              <w:rPr>
                <w:b w:val="0"/>
                <w:sz w:val="28"/>
                <w:szCs w:val="28"/>
              </w:rPr>
              <w:t>..</w:t>
            </w:r>
          </w:p>
        </w:tc>
        <w:tc>
          <w:tcPr>
            <w:tcW w:w="857" w:type="dxa"/>
          </w:tcPr>
          <w:p w:rsidR="005A43DA" w:rsidRPr="00661260" w:rsidRDefault="005C2356" w:rsidP="005C2356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32EC">
              <w:rPr>
                <w:sz w:val="28"/>
                <w:szCs w:val="28"/>
              </w:rPr>
              <w:t>3</w:t>
            </w:r>
          </w:p>
        </w:tc>
      </w:tr>
      <w:tr w:rsidR="005A43DA" w:rsidRPr="00D629DB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5A43DA" w:rsidRPr="004936F4" w:rsidRDefault="008B578F" w:rsidP="009C3F81">
            <w:pPr>
              <w:pStyle w:val="Iiiaeuiue"/>
              <w:spacing w:line="360" w:lineRule="auto"/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A43DA" w:rsidRPr="004936F4">
              <w:rPr>
                <w:sz w:val="28"/>
                <w:szCs w:val="28"/>
              </w:rPr>
              <w:t xml:space="preserve"> Рецензирование курсовой работы и допуск к защите…………………….</w:t>
            </w:r>
            <w:r w:rsidR="00BA0847">
              <w:rPr>
                <w:sz w:val="28"/>
                <w:szCs w:val="28"/>
              </w:rPr>
              <w:t>..</w:t>
            </w:r>
          </w:p>
        </w:tc>
        <w:tc>
          <w:tcPr>
            <w:tcW w:w="857" w:type="dxa"/>
          </w:tcPr>
          <w:p w:rsidR="005A43DA" w:rsidRPr="00661260" w:rsidRDefault="005C2356" w:rsidP="005C2356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32EC">
              <w:rPr>
                <w:sz w:val="28"/>
                <w:szCs w:val="28"/>
              </w:rPr>
              <w:t>6</w:t>
            </w:r>
          </w:p>
        </w:tc>
      </w:tr>
      <w:tr w:rsidR="005A43DA" w:rsidRPr="00D629DB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5A43DA" w:rsidRPr="004936F4" w:rsidRDefault="008B578F" w:rsidP="009C3F81">
            <w:pPr>
              <w:pStyle w:val="Iiiaeuiue"/>
              <w:spacing w:line="360" w:lineRule="auto"/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A43DA" w:rsidRPr="004936F4">
              <w:rPr>
                <w:sz w:val="28"/>
                <w:szCs w:val="28"/>
              </w:rPr>
              <w:t xml:space="preserve"> Защита курсовой работы ………………………….......................................</w:t>
            </w:r>
            <w:r w:rsidR="00BA0847">
              <w:rPr>
                <w:sz w:val="28"/>
                <w:szCs w:val="28"/>
              </w:rPr>
              <w:t>..</w:t>
            </w:r>
          </w:p>
        </w:tc>
        <w:tc>
          <w:tcPr>
            <w:tcW w:w="857" w:type="dxa"/>
          </w:tcPr>
          <w:p w:rsidR="005A43DA" w:rsidRPr="00661260" w:rsidRDefault="005C2356" w:rsidP="005C2356">
            <w:pPr>
              <w:pStyle w:val="11"/>
            </w:pPr>
            <w:r>
              <w:t>2</w:t>
            </w:r>
            <w:r w:rsidR="005332EC">
              <w:t>7</w:t>
            </w:r>
          </w:p>
        </w:tc>
      </w:tr>
      <w:tr w:rsidR="005A43DA" w:rsidRPr="00D629DB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5A43DA" w:rsidRPr="004936F4" w:rsidRDefault="008B578F" w:rsidP="009C3F81">
            <w:pPr>
              <w:pStyle w:val="Iiiaeuiue"/>
              <w:spacing w:line="360" w:lineRule="auto"/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A43DA" w:rsidRPr="004936F4">
              <w:rPr>
                <w:sz w:val="28"/>
                <w:szCs w:val="28"/>
              </w:rPr>
              <w:t xml:space="preserve"> Оценка курсовой работы……………………………………………………</w:t>
            </w:r>
            <w:r w:rsidR="00BA0847">
              <w:rPr>
                <w:sz w:val="28"/>
                <w:szCs w:val="28"/>
              </w:rPr>
              <w:t>..</w:t>
            </w:r>
          </w:p>
        </w:tc>
        <w:tc>
          <w:tcPr>
            <w:tcW w:w="857" w:type="dxa"/>
          </w:tcPr>
          <w:p w:rsidR="005A43DA" w:rsidRPr="00661260" w:rsidRDefault="005C2356" w:rsidP="005C2356">
            <w:pPr>
              <w:pStyle w:val="11"/>
            </w:pPr>
            <w:r>
              <w:t>2</w:t>
            </w:r>
            <w:r w:rsidR="005332EC">
              <w:t>8</w:t>
            </w:r>
          </w:p>
        </w:tc>
      </w:tr>
      <w:tr w:rsidR="005A43DA" w:rsidRPr="00D629DB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5A43DA" w:rsidRPr="004936F4" w:rsidRDefault="008B578F" w:rsidP="009C3F81">
            <w:pPr>
              <w:pStyle w:val="Iiiaeuiue"/>
              <w:spacing w:line="360" w:lineRule="auto"/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A43DA" w:rsidRPr="004936F4">
              <w:rPr>
                <w:sz w:val="28"/>
                <w:szCs w:val="28"/>
              </w:rPr>
              <w:t xml:space="preserve"> Примерная тематика курсовых работ……………………………………...</w:t>
            </w:r>
            <w:r w:rsidR="00BA0847">
              <w:rPr>
                <w:sz w:val="28"/>
                <w:szCs w:val="28"/>
              </w:rPr>
              <w:t>..</w:t>
            </w:r>
          </w:p>
        </w:tc>
        <w:tc>
          <w:tcPr>
            <w:tcW w:w="857" w:type="dxa"/>
          </w:tcPr>
          <w:p w:rsidR="005A43DA" w:rsidRDefault="005C2356" w:rsidP="005C2356">
            <w:pPr>
              <w:pStyle w:val="11"/>
            </w:pPr>
            <w:r>
              <w:t>2</w:t>
            </w:r>
            <w:r w:rsidR="005332EC">
              <w:t>9</w:t>
            </w:r>
          </w:p>
        </w:tc>
      </w:tr>
      <w:tr w:rsidR="005A43DA" w:rsidRPr="00D629DB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5A43DA" w:rsidRPr="004936F4" w:rsidRDefault="008B578F" w:rsidP="009C3F81">
            <w:pPr>
              <w:pStyle w:val="Iiiaeuiue"/>
              <w:spacing w:line="360" w:lineRule="auto"/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A43DA" w:rsidRPr="004936F4">
              <w:rPr>
                <w:sz w:val="28"/>
                <w:szCs w:val="28"/>
              </w:rPr>
              <w:t xml:space="preserve"> Список рекомендуемой литературы……………………………………...</w:t>
            </w:r>
            <w:r w:rsidR="00BA0847">
              <w:rPr>
                <w:sz w:val="28"/>
                <w:szCs w:val="28"/>
              </w:rPr>
              <w:t>..</w:t>
            </w:r>
          </w:p>
        </w:tc>
        <w:tc>
          <w:tcPr>
            <w:tcW w:w="857" w:type="dxa"/>
          </w:tcPr>
          <w:p w:rsidR="005A43DA" w:rsidRDefault="00A871D8" w:rsidP="005C2356">
            <w:pPr>
              <w:pStyle w:val="11"/>
            </w:pPr>
            <w:r>
              <w:t>3</w:t>
            </w:r>
            <w:r w:rsidR="005332EC">
              <w:t>2</w:t>
            </w:r>
          </w:p>
        </w:tc>
      </w:tr>
      <w:tr w:rsidR="005A43DA" w:rsidRPr="00D629DB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5A43DA" w:rsidRPr="004936F4" w:rsidRDefault="008B578F" w:rsidP="009C3F81">
            <w:pPr>
              <w:pStyle w:val="Iiiaeuiue"/>
              <w:spacing w:line="360" w:lineRule="auto"/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A43DA" w:rsidRPr="004936F4">
              <w:rPr>
                <w:sz w:val="28"/>
                <w:szCs w:val="28"/>
              </w:rPr>
              <w:t>.1 Учебная литература……………………………………………………...</w:t>
            </w:r>
            <w:r w:rsidR="00BA0847">
              <w:rPr>
                <w:sz w:val="28"/>
                <w:szCs w:val="28"/>
              </w:rPr>
              <w:t>..</w:t>
            </w:r>
          </w:p>
        </w:tc>
        <w:tc>
          <w:tcPr>
            <w:tcW w:w="857" w:type="dxa"/>
          </w:tcPr>
          <w:p w:rsidR="005A43DA" w:rsidRDefault="00A871D8" w:rsidP="005C2356">
            <w:pPr>
              <w:pStyle w:val="11"/>
            </w:pPr>
            <w:r>
              <w:t>3</w:t>
            </w:r>
            <w:r w:rsidR="005332EC">
              <w:t>2</w:t>
            </w:r>
          </w:p>
        </w:tc>
      </w:tr>
      <w:tr w:rsidR="005A43DA" w:rsidRPr="00D629DB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5A43DA" w:rsidRPr="004936F4" w:rsidRDefault="008B578F" w:rsidP="009C3F81">
            <w:pPr>
              <w:pStyle w:val="Iiiaeuiue"/>
              <w:spacing w:line="360" w:lineRule="auto"/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A43DA" w:rsidRPr="004936F4">
              <w:rPr>
                <w:sz w:val="28"/>
                <w:szCs w:val="28"/>
              </w:rPr>
              <w:t>.2 Дополнительная литература…………………………………………….</w:t>
            </w:r>
            <w:r w:rsidR="00BA0847">
              <w:rPr>
                <w:sz w:val="28"/>
                <w:szCs w:val="28"/>
              </w:rPr>
              <w:t>..</w:t>
            </w:r>
          </w:p>
        </w:tc>
        <w:tc>
          <w:tcPr>
            <w:tcW w:w="857" w:type="dxa"/>
          </w:tcPr>
          <w:p w:rsidR="005A43DA" w:rsidRDefault="005C2356" w:rsidP="005C2356">
            <w:pPr>
              <w:pStyle w:val="11"/>
            </w:pPr>
            <w:r>
              <w:t>3</w:t>
            </w:r>
            <w:r w:rsidR="005332EC">
              <w:t>4</w:t>
            </w:r>
          </w:p>
        </w:tc>
      </w:tr>
      <w:tr w:rsidR="005A43DA" w:rsidRPr="00D629DB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5A43DA" w:rsidRPr="004936F4" w:rsidRDefault="005A43DA" w:rsidP="009C3F81">
            <w:pPr>
              <w:pStyle w:val="Iiiaeuiue"/>
              <w:spacing w:line="360" w:lineRule="auto"/>
              <w:ind w:left="-142"/>
              <w:jc w:val="both"/>
              <w:rPr>
                <w:sz w:val="28"/>
                <w:szCs w:val="28"/>
              </w:rPr>
            </w:pPr>
            <w:r w:rsidRPr="004936F4">
              <w:rPr>
                <w:sz w:val="28"/>
                <w:szCs w:val="28"/>
              </w:rPr>
              <w:t>Список использованных источников………………………………………...</w:t>
            </w:r>
            <w:r w:rsidR="00BA0847">
              <w:rPr>
                <w:sz w:val="28"/>
                <w:szCs w:val="28"/>
              </w:rPr>
              <w:t>..</w:t>
            </w:r>
          </w:p>
        </w:tc>
        <w:tc>
          <w:tcPr>
            <w:tcW w:w="857" w:type="dxa"/>
          </w:tcPr>
          <w:p w:rsidR="005A43DA" w:rsidRPr="00661260" w:rsidRDefault="005C2356" w:rsidP="005C2356">
            <w:pPr>
              <w:pStyle w:val="11"/>
            </w:pPr>
            <w:r>
              <w:t>4</w:t>
            </w:r>
            <w:r w:rsidR="005332EC">
              <w:t>3</w:t>
            </w:r>
          </w:p>
        </w:tc>
      </w:tr>
      <w:tr w:rsidR="004B222C" w:rsidRPr="00D629DB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4B222C" w:rsidRPr="004936F4" w:rsidRDefault="00097569" w:rsidP="00EB3772">
            <w:pPr>
              <w:pStyle w:val="Iiiaeuiue"/>
              <w:spacing w:line="360" w:lineRule="auto"/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А</w:t>
            </w:r>
            <w:r w:rsidR="004B222C" w:rsidRPr="004936F4">
              <w:rPr>
                <w:sz w:val="28"/>
                <w:szCs w:val="28"/>
              </w:rPr>
              <w:t xml:space="preserve"> Пример оформления содержания курсовой работы………</w:t>
            </w:r>
            <w:r w:rsidR="004B222C">
              <w:rPr>
                <w:sz w:val="28"/>
                <w:szCs w:val="28"/>
              </w:rPr>
              <w:t>..</w:t>
            </w:r>
          </w:p>
        </w:tc>
        <w:tc>
          <w:tcPr>
            <w:tcW w:w="857" w:type="dxa"/>
          </w:tcPr>
          <w:p w:rsidR="004B222C" w:rsidRPr="00661260" w:rsidRDefault="004B222C" w:rsidP="00EB3772">
            <w:pPr>
              <w:pStyle w:val="11"/>
            </w:pPr>
            <w:r>
              <w:t>4</w:t>
            </w:r>
            <w:r w:rsidR="00097569">
              <w:t>4</w:t>
            </w:r>
          </w:p>
        </w:tc>
      </w:tr>
      <w:tr w:rsidR="004B222C" w:rsidRPr="00D629DB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4B222C" w:rsidRPr="004936F4" w:rsidRDefault="00601D66" w:rsidP="00097569">
            <w:pPr>
              <w:pStyle w:val="Iiiaeuiue"/>
              <w:spacing w:line="360" w:lineRule="auto"/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097569">
              <w:rPr>
                <w:sz w:val="28"/>
                <w:szCs w:val="28"/>
              </w:rPr>
              <w:t>Б</w:t>
            </w:r>
            <w:r w:rsidR="004B222C">
              <w:rPr>
                <w:sz w:val="28"/>
                <w:szCs w:val="28"/>
              </w:rPr>
              <w:t xml:space="preserve"> Общенаучные методы исследования. Методы формальной логики……………………………………………………………………………</w:t>
            </w:r>
          </w:p>
        </w:tc>
        <w:tc>
          <w:tcPr>
            <w:tcW w:w="857" w:type="dxa"/>
          </w:tcPr>
          <w:p w:rsidR="004B222C" w:rsidRDefault="004B222C" w:rsidP="005C2356">
            <w:pPr>
              <w:pStyle w:val="11"/>
            </w:pPr>
          </w:p>
          <w:p w:rsidR="004B222C" w:rsidRPr="00AD4605" w:rsidRDefault="004B222C" w:rsidP="005C2356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97569">
              <w:rPr>
                <w:sz w:val="28"/>
                <w:szCs w:val="28"/>
              </w:rPr>
              <w:t>5</w:t>
            </w:r>
          </w:p>
        </w:tc>
      </w:tr>
      <w:tr w:rsidR="004B222C" w:rsidRPr="00D629DB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4B222C" w:rsidRPr="004936F4" w:rsidRDefault="00601D66" w:rsidP="00097569">
            <w:pPr>
              <w:pStyle w:val="Iiiaeuiue"/>
              <w:spacing w:line="360" w:lineRule="auto"/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097569">
              <w:rPr>
                <w:sz w:val="28"/>
                <w:szCs w:val="28"/>
              </w:rPr>
              <w:t>В</w:t>
            </w:r>
            <w:r w:rsidR="004B222C">
              <w:rPr>
                <w:sz w:val="28"/>
                <w:szCs w:val="28"/>
              </w:rPr>
              <w:t xml:space="preserve"> Общенаучные методы исследования. Методы диалектики</w:t>
            </w:r>
            <w:r w:rsidR="005332EC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857" w:type="dxa"/>
          </w:tcPr>
          <w:p w:rsidR="005332EC" w:rsidRDefault="005332EC" w:rsidP="005C2356">
            <w:pPr>
              <w:pStyle w:val="11"/>
            </w:pPr>
          </w:p>
          <w:p w:rsidR="004B222C" w:rsidRDefault="005332EC" w:rsidP="005C2356">
            <w:pPr>
              <w:pStyle w:val="11"/>
            </w:pPr>
            <w:r>
              <w:t>4</w:t>
            </w:r>
            <w:r w:rsidR="00097569">
              <w:t>6</w:t>
            </w:r>
          </w:p>
        </w:tc>
      </w:tr>
    </w:tbl>
    <w:p w:rsidR="005A43DA" w:rsidRDefault="005A43DA" w:rsidP="005A43DA">
      <w:pPr>
        <w:jc w:val="center"/>
        <w:rPr>
          <w:b/>
          <w:sz w:val="32"/>
        </w:rPr>
      </w:pPr>
    </w:p>
    <w:p w:rsidR="00601D66" w:rsidRDefault="00601D66" w:rsidP="005A43DA">
      <w:pPr>
        <w:jc w:val="center"/>
        <w:rPr>
          <w:b/>
          <w:sz w:val="32"/>
        </w:rPr>
      </w:pPr>
    </w:p>
    <w:p w:rsidR="005332EC" w:rsidRDefault="005332EC" w:rsidP="005A43DA">
      <w:pPr>
        <w:jc w:val="center"/>
        <w:rPr>
          <w:b/>
          <w:sz w:val="32"/>
        </w:rPr>
      </w:pPr>
    </w:p>
    <w:p w:rsidR="00097569" w:rsidRDefault="00097569" w:rsidP="005A43DA">
      <w:pPr>
        <w:jc w:val="center"/>
        <w:rPr>
          <w:b/>
          <w:sz w:val="32"/>
        </w:rPr>
      </w:pPr>
    </w:p>
    <w:p w:rsidR="005A43DA" w:rsidRDefault="005A43DA" w:rsidP="005A43DA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lastRenderedPageBreak/>
        <w:t>Введение</w:t>
      </w:r>
    </w:p>
    <w:p w:rsidR="005A43DA" w:rsidRDefault="005A43DA" w:rsidP="005A43DA">
      <w:pPr>
        <w:spacing w:line="360" w:lineRule="auto"/>
        <w:jc w:val="center"/>
        <w:rPr>
          <w:b/>
          <w:sz w:val="32"/>
        </w:rPr>
      </w:pPr>
    </w:p>
    <w:p w:rsidR="008B792D" w:rsidRDefault="005A43DA" w:rsidP="00C3663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Макроэкономика – одна из базовых экономических дисциплин, исследующая функционирование национальной хозяйственной системы в целом. Она анализирует проблемы, общие для всей экономики и является частью экономической науки как таковой. </w:t>
      </w:r>
    </w:p>
    <w:p w:rsidR="005A43DA" w:rsidRDefault="005A43DA" w:rsidP="00C3663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Изучение макроэкономики закладывает теоретические основы профессиональной подготовки</w:t>
      </w:r>
      <w:r>
        <w:rPr>
          <w:sz w:val="28"/>
          <w:szCs w:val="28"/>
        </w:rPr>
        <w:t xml:space="preserve">, формирует фундаментальный понятийный аппарат и позволяет соединить важнейшие теоретические макроэкономические проблемы с реальными тенденциями мировой и отечественной экономики. </w:t>
      </w:r>
      <w:r>
        <w:rPr>
          <w:bCs/>
          <w:color w:val="000000"/>
          <w:sz w:val="28"/>
          <w:szCs w:val="28"/>
        </w:rPr>
        <w:t xml:space="preserve">  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подготовке бакалавров</w:t>
      </w:r>
      <w:r w:rsidRPr="00CE12F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 направлению </w:t>
      </w:r>
      <w:r w:rsidRPr="007C1DE4">
        <w:rPr>
          <w:sz w:val="28"/>
          <w:szCs w:val="28"/>
        </w:rPr>
        <w:t xml:space="preserve">080100.62 </w:t>
      </w:r>
      <w:r>
        <w:rPr>
          <w:sz w:val="28"/>
          <w:szCs w:val="28"/>
        </w:rPr>
        <w:t>Экономика  важная роль отводится курсовой работе по макроэкономике, которая выполняется в целях: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закрепления теоретических знаний, полученных студентами в процессе изучения данного предмета; 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расширения и систематизации теоретических и практических знаний;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приобретения опыта подготовки библиографии по избранной теме и развитию навыков самостоятельной работы с экономической литературой;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овладения методами исследования экономических процессов и явлений;</w:t>
      </w:r>
    </w:p>
    <w:p w:rsidR="00C3663A" w:rsidRDefault="005A43DA" w:rsidP="00C366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развития навыков написания, презентации и защиты развернутой теоретической работы.</w:t>
      </w:r>
    </w:p>
    <w:p w:rsidR="00760767" w:rsidRPr="00760767" w:rsidRDefault="00760767" w:rsidP="00405330">
      <w:pPr>
        <w:spacing w:line="36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написания курсовой работы по дисциплине «Макроэкономика»</w:t>
      </w:r>
      <w:r w:rsidRPr="00760767">
        <w:rPr>
          <w:sz w:val="28"/>
          <w:szCs w:val="28"/>
        </w:rPr>
        <w:t xml:space="preserve"> направлен на формирование элементов следующих компетенций в соответствии с ФГОС ВПО и ООП ВПО по направлению подготовки 080100.62 Экономика: </w:t>
      </w:r>
    </w:p>
    <w:p w:rsidR="00760767" w:rsidRPr="00760767" w:rsidRDefault="00BE5090" w:rsidP="00405330">
      <w:pPr>
        <w:spacing w:line="36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0767" w:rsidRPr="00760767">
        <w:rPr>
          <w:sz w:val="28"/>
          <w:szCs w:val="28"/>
        </w:rPr>
        <w:t>)</w:t>
      </w:r>
      <w:r w:rsidR="00C55E76">
        <w:rPr>
          <w:sz w:val="28"/>
          <w:szCs w:val="28"/>
        </w:rPr>
        <w:t xml:space="preserve"> общекультурных компетенций</w:t>
      </w:r>
      <w:r w:rsidR="00760767" w:rsidRPr="00760767">
        <w:rPr>
          <w:sz w:val="28"/>
          <w:szCs w:val="28"/>
        </w:rPr>
        <w:t xml:space="preserve">: </w:t>
      </w:r>
    </w:p>
    <w:p w:rsidR="00760767" w:rsidRPr="00760767" w:rsidRDefault="008B792D" w:rsidP="00B40FB4">
      <w:pPr>
        <w:spacing w:line="360" w:lineRule="auto"/>
        <w:ind w:right="-6" w:firstLine="141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60767" w:rsidRPr="00760767">
        <w:rPr>
          <w:sz w:val="28"/>
          <w:szCs w:val="28"/>
        </w:rPr>
        <w:t xml:space="preserve"> владеть культурой мышления, способностью к обобщению, анализу, восприятию информации, постановке цели и выбору</w:t>
      </w:r>
      <w:r w:rsidR="00C55E76">
        <w:rPr>
          <w:sz w:val="28"/>
          <w:szCs w:val="28"/>
        </w:rPr>
        <w:t xml:space="preserve"> путей ее достижения</w:t>
      </w:r>
      <w:r w:rsidR="00760767" w:rsidRPr="00760767">
        <w:rPr>
          <w:sz w:val="28"/>
          <w:szCs w:val="28"/>
        </w:rPr>
        <w:t>;</w:t>
      </w:r>
    </w:p>
    <w:p w:rsidR="00760767" w:rsidRDefault="008B792D" w:rsidP="008B792D">
      <w:pPr>
        <w:spacing w:line="360" w:lineRule="auto"/>
        <w:ind w:right="-6"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60767" w:rsidRPr="00760767">
        <w:rPr>
          <w:sz w:val="28"/>
          <w:szCs w:val="28"/>
        </w:rPr>
        <w:t>способность анализировать социально-значимые проблемы и процессы, происходящие в обществе, и прогнозировать возмож</w:t>
      </w:r>
      <w:r w:rsidR="00C55E76">
        <w:rPr>
          <w:sz w:val="28"/>
          <w:szCs w:val="28"/>
        </w:rPr>
        <w:t>ное их развитие в будущем</w:t>
      </w:r>
      <w:r w:rsidR="00760767" w:rsidRPr="00760767">
        <w:rPr>
          <w:sz w:val="28"/>
          <w:szCs w:val="28"/>
        </w:rPr>
        <w:t>;</w:t>
      </w:r>
    </w:p>
    <w:p w:rsidR="002A5048" w:rsidRDefault="002A5048" w:rsidP="002A5048">
      <w:pPr>
        <w:spacing w:line="360" w:lineRule="auto"/>
        <w:ind w:right="-6" w:firstLine="1418"/>
        <w:jc w:val="both"/>
        <w:rPr>
          <w:sz w:val="28"/>
          <w:szCs w:val="28"/>
        </w:rPr>
      </w:pPr>
      <w:r>
        <w:rPr>
          <w:sz w:val="28"/>
          <w:szCs w:val="28"/>
        </w:rPr>
        <w:t>в) уметь</w:t>
      </w:r>
      <w:r w:rsidRPr="002A5048">
        <w:rPr>
          <w:sz w:val="28"/>
          <w:szCs w:val="28"/>
        </w:rPr>
        <w:t xml:space="preserve"> использовать нормативные</w:t>
      </w:r>
      <w:r>
        <w:rPr>
          <w:sz w:val="28"/>
          <w:szCs w:val="28"/>
        </w:rPr>
        <w:t>,</w:t>
      </w:r>
      <w:r w:rsidRPr="002A5048">
        <w:rPr>
          <w:sz w:val="28"/>
          <w:szCs w:val="28"/>
        </w:rPr>
        <w:t xml:space="preserve"> правовые документы в своей </w:t>
      </w:r>
      <w:r w:rsidR="00C55E76">
        <w:rPr>
          <w:sz w:val="28"/>
          <w:szCs w:val="28"/>
        </w:rPr>
        <w:t>деятельности</w:t>
      </w:r>
      <w:r w:rsidRPr="002A5048">
        <w:rPr>
          <w:sz w:val="28"/>
          <w:szCs w:val="28"/>
        </w:rPr>
        <w:t>;</w:t>
      </w:r>
    </w:p>
    <w:p w:rsidR="00760767" w:rsidRDefault="00660EF3" w:rsidP="00B40FB4">
      <w:pPr>
        <w:spacing w:line="360" w:lineRule="auto"/>
        <w:ind w:right="-6" w:firstLine="141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40FB4">
        <w:rPr>
          <w:sz w:val="28"/>
          <w:szCs w:val="28"/>
        </w:rPr>
        <w:t xml:space="preserve">) </w:t>
      </w:r>
      <w:r w:rsidR="00760767" w:rsidRPr="00760767">
        <w:rPr>
          <w:sz w:val="28"/>
          <w:szCs w:val="28"/>
        </w:rPr>
        <w:t>способность логически верно, аргументировано и ясно строить</w:t>
      </w:r>
      <w:r w:rsidR="00C55E76">
        <w:rPr>
          <w:sz w:val="28"/>
          <w:szCs w:val="28"/>
        </w:rPr>
        <w:t xml:space="preserve"> устную и письменную речь</w:t>
      </w:r>
      <w:r w:rsidR="00760767" w:rsidRPr="00760767">
        <w:rPr>
          <w:sz w:val="28"/>
          <w:szCs w:val="28"/>
        </w:rPr>
        <w:t>;</w:t>
      </w:r>
    </w:p>
    <w:p w:rsidR="00760767" w:rsidRPr="00760767" w:rsidRDefault="00660EF3" w:rsidP="00F41117">
      <w:pPr>
        <w:spacing w:line="360" w:lineRule="auto"/>
        <w:ind w:right="-6" w:firstLine="141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41117">
        <w:rPr>
          <w:sz w:val="28"/>
          <w:szCs w:val="28"/>
        </w:rPr>
        <w:t xml:space="preserve">) </w:t>
      </w:r>
      <w:r w:rsidR="00760767" w:rsidRPr="00760767">
        <w:rPr>
          <w:sz w:val="28"/>
          <w:szCs w:val="28"/>
        </w:rPr>
        <w:t xml:space="preserve">способность к саморазвитию, повышению своей </w:t>
      </w:r>
      <w:r w:rsidR="00C55E76">
        <w:rPr>
          <w:sz w:val="28"/>
          <w:szCs w:val="28"/>
        </w:rPr>
        <w:t>квалификации и мастерства</w:t>
      </w:r>
      <w:r w:rsidR="00760767" w:rsidRPr="00760767">
        <w:rPr>
          <w:sz w:val="28"/>
          <w:szCs w:val="28"/>
        </w:rPr>
        <w:t>;</w:t>
      </w:r>
    </w:p>
    <w:p w:rsidR="008A73E4" w:rsidRDefault="00BE5090" w:rsidP="00405330">
      <w:pPr>
        <w:spacing w:line="36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0767" w:rsidRPr="00760767">
        <w:rPr>
          <w:sz w:val="28"/>
          <w:szCs w:val="28"/>
        </w:rPr>
        <w:t>) п</w:t>
      </w:r>
      <w:r w:rsidR="00C55E76">
        <w:rPr>
          <w:sz w:val="28"/>
          <w:szCs w:val="28"/>
        </w:rPr>
        <w:t>рофессиональных компетенций</w:t>
      </w:r>
      <w:r w:rsidR="00760767" w:rsidRPr="00760767">
        <w:rPr>
          <w:sz w:val="28"/>
          <w:szCs w:val="28"/>
        </w:rPr>
        <w:t xml:space="preserve">:  </w:t>
      </w:r>
    </w:p>
    <w:p w:rsidR="00660EF3" w:rsidRDefault="008A73E4" w:rsidP="00660EF3">
      <w:pPr>
        <w:spacing w:line="360" w:lineRule="auto"/>
        <w:ind w:firstLine="1418"/>
        <w:jc w:val="both"/>
        <w:rPr>
          <w:sz w:val="28"/>
          <w:szCs w:val="28"/>
        </w:rPr>
      </w:pPr>
      <w:r w:rsidRPr="00660EF3">
        <w:rPr>
          <w:sz w:val="28"/>
          <w:szCs w:val="28"/>
        </w:rPr>
        <w:t xml:space="preserve">а) </w:t>
      </w:r>
      <w:r w:rsidR="00660EF3">
        <w:rPr>
          <w:sz w:val="28"/>
          <w:szCs w:val="28"/>
        </w:rPr>
        <w:t>способность</w:t>
      </w:r>
      <w:r w:rsidR="00660EF3" w:rsidRPr="00660EF3">
        <w:rPr>
          <w:sz w:val="28"/>
          <w:szCs w:val="28"/>
        </w:rPr>
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</w:t>
      </w:r>
      <w:r w:rsidR="00C55E76">
        <w:rPr>
          <w:sz w:val="28"/>
          <w:szCs w:val="28"/>
        </w:rPr>
        <w:t>ь хозяйствующих субъектов</w:t>
      </w:r>
      <w:r w:rsidR="00660EF3" w:rsidRPr="00660EF3">
        <w:rPr>
          <w:sz w:val="28"/>
          <w:szCs w:val="28"/>
        </w:rPr>
        <w:t>;</w:t>
      </w:r>
    </w:p>
    <w:p w:rsidR="00760767" w:rsidRDefault="00660EF3" w:rsidP="008A73E4">
      <w:pPr>
        <w:spacing w:line="360" w:lineRule="auto"/>
        <w:ind w:right="-6"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60767" w:rsidRPr="00760767">
        <w:rPr>
          <w:sz w:val="28"/>
          <w:szCs w:val="28"/>
        </w:rPr>
        <w:t>способность осуществлять сбор, анализ и обработку данных, необходимых для решения поставл</w:t>
      </w:r>
      <w:r w:rsidR="00C55E76">
        <w:rPr>
          <w:sz w:val="28"/>
          <w:szCs w:val="28"/>
        </w:rPr>
        <w:t>енных экономических задач</w:t>
      </w:r>
      <w:r w:rsidR="00760767" w:rsidRPr="00760767">
        <w:rPr>
          <w:sz w:val="28"/>
          <w:szCs w:val="28"/>
        </w:rPr>
        <w:t>;</w:t>
      </w:r>
    </w:p>
    <w:p w:rsidR="00660EF3" w:rsidRPr="00660EF3" w:rsidRDefault="00660EF3" w:rsidP="00660EF3">
      <w:pPr>
        <w:spacing w:line="360" w:lineRule="auto"/>
        <w:ind w:right="-6" w:firstLine="1418"/>
        <w:jc w:val="both"/>
        <w:rPr>
          <w:sz w:val="28"/>
          <w:szCs w:val="28"/>
        </w:rPr>
      </w:pPr>
      <w:r>
        <w:rPr>
          <w:sz w:val="28"/>
          <w:szCs w:val="28"/>
        </w:rPr>
        <w:t>в) способность</w:t>
      </w:r>
      <w:r w:rsidRPr="00660EF3">
        <w:rPr>
          <w:sz w:val="28"/>
          <w:szCs w:val="28"/>
        </w:rPr>
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</w:t>
      </w:r>
      <w:r w:rsidR="00C55E76">
        <w:rPr>
          <w:sz w:val="28"/>
          <w:szCs w:val="28"/>
        </w:rPr>
        <w:t>кономических показателей</w:t>
      </w:r>
      <w:r>
        <w:rPr>
          <w:sz w:val="28"/>
          <w:szCs w:val="28"/>
        </w:rPr>
        <w:t>.</w:t>
      </w:r>
    </w:p>
    <w:p w:rsidR="00470B9C" w:rsidRPr="00D053D8" w:rsidRDefault="005A43DA" w:rsidP="00405330">
      <w:pPr>
        <w:spacing w:line="360" w:lineRule="auto"/>
        <w:ind w:firstLine="709"/>
        <w:jc w:val="both"/>
        <w:rPr>
          <w:sz w:val="28"/>
          <w:szCs w:val="28"/>
        </w:rPr>
      </w:pPr>
      <w:r w:rsidRPr="00D053D8">
        <w:rPr>
          <w:sz w:val="28"/>
          <w:szCs w:val="28"/>
        </w:rPr>
        <w:t xml:space="preserve">Написание курсовой работы требует от студента понимания экономической проблемы в целом, умения провести экономический анализ, сделать обобщения и, на основе проведенного исследования, сделать самостоятельные теоретические выводы и дать практические рекомендации.  </w:t>
      </w:r>
      <w:r w:rsidR="00470B9C" w:rsidRPr="00D053D8">
        <w:rPr>
          <w:sz w:val="28"/>
          <w:szCs w:val="28"/>
        </w:rPr>
        <w:t>В результате</w:t>
      </w:r>
      <w:r w:rsidR="00D053D8">
        <w:rPr>
          <w:sz w:val="28"/>
          <w:szCs w:val="28"/>
        </w:rPr>
        <w:t xml:space="preserve"> студент</w:t>
      </w:r>
      <w:r w:rsidR="00470B9C" w:rsidRPr="00D053D8">
        <w:rPr>
          <w:sz w:val="28"/>
          <w:szCs w:val="28"/>
        </w:rPr>
        <w:t xml:space="preserve"> должен:</w:t>
      </w:r>
    </w:p>
    <w:p w:rsidR="00470B9C" w:rsidRDefault="00D053D8" w:rsidP="00405330">
      <w:pPr>
        <w:pStyle w:val="af0"/>
        <w:numPr>
          <w:ilvl w:val="0"/>
          <w:numId w:val="10"/>
        </w:numPr>
        <w:tabs>
          <w:tab w:val="clear" w:pos="756"/>
          <w:tab w:val="clear" w:pos="1211"/>
          <w:tab w:val="num" w:pos="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470B9C" w:rsidRPr="00D053D8">
        <w:rPr>
          <w:sz w:val="28"/>
          <w:szCs w:val="28"/>
        </w:rPr>
        <w:t xml:space="preserve">нать: </w:t>
      </w:r>
    </w:p>
    <w:p w:rsidR="00470B9C" w:rsidRDefault="00D053D8" w:rsidP="00D053D8">
      <w:pPr>
        <w:pStyle w:val="af0"/>
        <w:tabs>
          <w:tab w:val="clear" w:pos="720"/>
          <w:tab w:val="clear" w:pos="756"/>
        </w:tabs>
        <w:spacing w:line="360" w:lineRule="auto"/>
        <w:ind w:left="77" w:firstLine="1341"/>
        <w:rPr>
          <w:sz w:val="28"/>
          <w:szCs w:val="28"/>
        </w:rPr>
      </w:pPr>
      <w:r w:rsidRPr="00D053D8">
        <w:rPr>
          <w:sz w:val="28"/>
          <w:szCs w:val="28"/>
        </w:rPr>
        <w:t xml:space="preserve">а) </w:t>
      </w:r>
      <w:r w:rsidR="00470B9C" w:rsidRPr="00D053D8">
        <w:rPr>
          <w:sz w:val="28"/>
          <w:szCs w:val="28"/>
        </w:rPr>
        <w:t>основные понятия, категории и инструменты макроэкономики;</w:t>
      </w:r>
    </w:p>
    <w:p w:rsidR="00470B9C" w:rsidRDefault="00D053D8" w:rsidP="00D053D8">
      <w:pPr>
        <w:pStyle w:val="af0"/>
        <w:tabs>
          <w:tab w:val="clear" w:pos="720"/>
          <w:tab w:val="clear" w:pos="756"/>
        </w:tabs>
        <w:spacing w:line="360" w:lineRule="auto"/>
        <w:ind w:left="77" w:firstLine="1341"/>
        <w:rPr>
          <w:sz w:val="28"/>
          <w:szCs w:val="28"/>
        </w:rPr>
      </w:pPr>
      <w:r w:rsidRPr="00D053D8">
        <w:rPr>
          <w:sz w:val="28"/>
          <w:szCs w:val="28"/>
        </w:rPr>
        <w:t xml:space="preserve">б) </w:t>
      </w:r>
      <w:r w:rsidR="00470B9C" w:rsidRPr="00D053D8">
        <w:rPr>
          <w:sz w:val="28"/>
          <w:szCs w:val="28"/>
        </w:rPr>
        <w:t>основные особенности ведущих школ экономической науки;</w:t>
      </w:r>
    </w:p>
    <w:p w:rsidR="00470B9C" w:rsidRPr="00D053D8" w:rsidRDefault="00D053D8" w:rsidP="00D053D8">
      <w:pPr>
        <w:pStyle w:val="af0"/>
        <w:tabs>
          <w:tab w:val="clear" w:pos="720"/>
          <w:tab w:val="clear" w:pos="756"/>
        </w:tabs>
        <w:spacing w:line="360" w:lineRule="auto"/>
        <w:ind w:left="77" w:firstLine="1341"/>
        <w:rPr>
          <w:sz w:val="28"/>
          <w:szCs w:val="28"/>
        </w:rPr>
      </w:pPr>
      <w:r w:rsidRPr="00D053D8">
        <w:rPr>
          <w:sz w:val="28"/>
          <w:szCs w:val="28"/>
        </w:rPr>
        <w:t xml:space="preserve">в) </w:t>
      </w:r>
      <w:r w:rsidR="00470B9C" w:rsidRPr="00D053D8">
        <w:rPr>
          <w:sz w:val="28"/>
          <w:szCs w:val="28"/>
        </w:rPr>
        <w:t>методы построения экономических моделей, объектов, явлений и пр</w:t>
      </w:r>
      <w:r w:rsidR="00470B9C" w:rsidRPr="00D053D8">
        <w:rPr>
          <w:sz w:val="28"/>
          <w:szCs w:val="28"/>
        </w:rPr>
        <w:t>о</w:t>
      </w:r>
      <w:r w:rsidR="00470B9C" w:rsidRPr="00D053D8">
        <w:rPr>
          <w:sz w:val="28"/>
          <w:szCs w:val="28"/>
        </w:rPr>
        <w:t>цессов;</w:t>
      </w:r>
    </w:p>
    <w:p w:rsidR="00470B9C" w:rsidRDefault="00D053D8" w:rsidP="00D053D8">
      <w:pPr>
        <w:pStyle w:val="af0"/>
        <w:tabs>
          <w:tab w:val="clear" w:pos="720"/>
          <w:tab w:val="clear" w:pos="756"/>
        </w:tabs>
        <w:spacing w:line="360" w:lineRule="auto"/>
        <w:ind w:left="77" w:firstLine="1341"/>
        <w:rPr>
          <w:sz w:val="28"/>
          <w:szCs w:val="28"/>
        </w:rPr>
      </w:pPr>
      <w:r w:rsidRPr="00D053D8">
        <w:rPr>
          <w:sz w:val="28"/>
          <w:szCs w:val="28"/>
        </w:rPr>
        <w:t xml:space="preserve">г) </w:t>
      </w:r>
      <w:r w:rsidR="00470B9C" w:rsidRPr="00D053D8">
        <w:rPr>
          <w:sz w:val="28"/>
          <w:szCs w:val="28"/>
        </w:rPr>
        <w:t>основные особенности российской экономики, ее институциональную структуру, направления макроэкономической политики госуда</w:t>
      </w:r>
      <w:r w:rsidR="00470B9C" w:rsidRPr="00D053D8">
        <w:rPr>
          <w:sz w:val="28"/>
          <w:szCs w:val="28"/>
        </w:rPr>
        <w:t>р</w:t>
      </w:r>
      <w:r>
        <w:rPr>
          <w:sz w:val="28"/>
          <w:szCs w:val="28"/>
        </w:rPr>
        <w:t>ства;</w:t>
      </w:r>
    </w:p>
    <w:p w:rsidR="00470B9C" w:rsidRDefault="00D053D8" w:rsidP="00405330">
      <w:pPr>
        <w:pStyle w:val="af0"/>
        <w:tabs>
          <w:tab w:val="clear" w:pos="720"/>
          <w:tab w:val="clear" w:pos="75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2) у</w:t>
      </w:r>
      <w:r w:rsidR="00470B9C" w:rsidRPr="00D053D8">
        <w:rPr>
          <w:sz w:val="28"/>
          <w:szCs w:val="28"/>
        </w:rPr>
        <w:t xml:space="preserve">меть: </w:t>
      </w:r>
    </w:p>
    <w:p w:rsidR="00470B9C" w:rsidRPr="00D053D8" w:rsidRDefault="00D053D8" w:rsidP="00D053D8">
      <w:pPr>
        <w:pStyle w:val="af0"/>
        <w:tabs>
          <w:tab w:val="clear" w:pos="720"/>
          <w:tab w:val="clear" w:pos="756"/>
        </w:tabs>
        <w:spacing w:line="360" w:lineRule="auto"/>
        <w:ind w:left="0" w:firstLine="1418"/>
        <w:rPr>
          <w:sz w:val="28"/>
          <w:szCs w:val="28"/>
        </w:rPr>
      </w:pPr>
      <w:r w:rsidRPr="00D053D8">
        <w:rPr>
          <w:sz w:val="28"/>
          <w:szCs w:val="28"/>
        </w:rPr>
        <w:t xml:space="preserve">а) </w:t>
      </w:r>
      <w:r w:rsidR="00470B9C" w:rsidRPr="00D053D8">
        <w:rPr>
          <w:sz w:val="28"/>
          <w:szCs w:val="28"/>
        </w:rPr>
        <w:t>анализировать во взаимосвязи экономические явления, процессы и и</w:t>
      </w:r>
      <w:r w:rsidR="00470B9C" w:rsidRPr="00D053D8">
        <w:rPr>
          <w:sz w:val="28"/>
          <w:szCs w:val="28"/>
        </w:rPr>
        <w:t>н</w:t>
      </w:r>
      <w:r w:rsidR="00470B9C" w:rsidRPr="00D053D8">
        <w:rPr>
          <w:sz w:val="28"/>
          <w:szCs w:val="28"/>
        </w:rPr>
        <w:t>ституты на макроуровне;</w:t>
      </w:r>
    </w:p>
    <w:p w:rsidR="00470B9C" w:rsidRPr="00D053D8" w:rsidRDefault="00D053D8" w:rsidP="00D053D8">
      <w:pPr>
        <w:pStyle w:val="af0"/>
        <w:tabs>
          <w:tab w:val="clear" w:pos="720"/>
          <w:tab w:val="clear" w:pos="756"/>
        </w:tabs>
        <w:spacing w:line="360" w:lineRule="auto"/>
        <w:ind w:left="0" w:firstLine="1418"/>
        <w:rPr>
          <w:sz w:val="28"/>
          <w:szCs w:val="28"/>
        </w:rPr>
      </w:pPr>
      <w:r w:rsidRPr="00D053D8">
        <w:rPr>
          <w:sz w:val="28"/>
          <w:szCs w:val="28"/>
        </w:rPr>
        <w:t xml:space="preserve">б) </w:t>
      </w:r>
      <w:r w:rsidR="00470B9C" w:rsidRPr="00D053D8">
        <w:rPr>
          <w:sz w:val="28"/>
          <w:szCs w:val="28"/>
        </w:rPr>
        <w:t>выявлять проблемы макроэкономического характера при анализе конкретных ситуаций, предлагать способы их решения с учетом критериев социально-экономической эффе</w:t>
      </w:r>
      <w:r w:rsidR="00470B9C" w:rsidRPr="00D053D8">
        <w:rPr>
          <w:sz w:val="28"/>
          <w:szCs w:val="28"/>
        </w:rPr>
        <w:t>к</w:t>
      </w:r>
      <w:r w:rsidR="00470B9C" w:rsidRPr="00D053D8">
        <w:rPr>
          <w:sz w:val="28"/>
          <w:szCs w:val="28"/>
        </w:rPr>
        <w:t>тивности, оценки рисков и возможных социально-экономических последствий;</w:t>
      </w:r>
    </w:p>
    <w:p w:rsidR="00470B9C" w:rsidRPr="00D053D8" w:rsidRDefault="00D053D8" w:rsidP="00D053D8">
      <w:pPr>
        <w:pStyle w:val="af0"/>
        <w:tabs>
          <w:tab w:val="clear" w:pos="720"/>
          <w:tab w:val="clear" w:pos="756"/>
        </w:tabs>
        <w:spacing w:line="360" w:lineRule="auto"/>
        <w:ind w:left="0" w:firstLine="1418"/>
        <w:rPr>
          <w:sz w:val="28"/>
          <w:szCs w:val="28"/>
        </w:rPr>
      </w:pPr>
      <w:r w:rsidRPr="00D053D8">
        <w:rPr>
          <w:sz w:val="28"/>
          <w:szCs w:val="28"/>
        </w:rPr>
        <w:t xml:space="preserve">в) </w:t>
      </w:r>
      <w:r w:rsidR="00470B9C" w:rsidRPr="00D053D8">
        <w:rPr>
          <w:sz w:val="28"/>
          <w:szCs w:val="28"/>
        </w:rPr>
        <w:t>использовать источники экономической и социальной информации;</w:t>
      </w:r>
    </w:p>
    <w:p w:rsidR="00470B9C" w:rsidRPr="00D053D8" w:rsidRDefault="00D053D8" w:rsidP="00D053D8">
      <w:pPr>
        <w:pStyle w:val="af0"/>
        <w:tabs>
          <w:tab w:val="clear" w:pos="720"/>
          <w:tab w:val="clear" w:pos="756"/>
        </w:tabs>
        <w:spacing w:line="360" w:lineRule="auto"/>
        <w:ind w:left="0" w:firstLine="1418"/>
        <w:rPr>
          <w:sz w:val="28"/>
          <w:szCs w:val="28"/>
        </w:rPr>
      </w:pPr>
      <w:r w:rsidRPr="00D053D8">
        <w:rPr>
          <w:sz w:val="28"/>
          <w:szCs w:val="28"/>
        </w:rPr>
        <w:t xml:space="preserve">г) </w:t>
      </w:r>
      <w:r w:rsidR="00470B9C" w:rsidRPr="00D053D8">
        <w:rPr>
          <w:sz w:val="28"/>
          <w:szCs w:val="28"/>
        </w:rPr>
        <w:t>анализировать и интерпретировать данные отечественной и зарубежной статистики о макроэкономических процессах и явлениях;</w:t>
      </w:r>
    </w:p>
    <w:p w:rsidR="00470B9C" w:rsidRPr="00D053D8" w:rsidRDefault="00D053D8" w:rsidP="00D053D8">
      <w:pPr>
        <w:pStyle w:val="af0"/>
        <w:tabs>
          <w:tab w:val="clear" w:pos="720"/>
          <w:tab w:val="clear" w:pos="756"/>
        </w:tabs>
        <w:spacing w:line="360" w:lineRule="auto"/>
        <w:ind w:left="0" w:firstLine="1418"/>
        <w:rPr>
          <w:sz w:val="28"/>
          <w:szCs w:val="28"/>
        </w:rPr>
      </w:pPr>
      <w:r w:rsidRPr="00D053D8">
        <w:rPr>
          <w:sz w:val="28"/>
          <w:szCs w:val="28"/>
        </w:rPr>
        <w:t xml:space="preserve">д) </w:t>
      </w:r>
      <w:r w:rsidR="00470B9C" w:rsidRPr="00D053D8">
        <w:rPr>
          <w:sz w:val="28"/>
          <w:szCs w:val="28"/>
        </w:rPr>
        <w:t>выявлять тенденции изменения макроэкономических показателей;</w:t>
      </w:r>
    </w:p>
    <w:p w:rsidR="00470B9C" w:rsidRPr="00D053D8" w:rsidRDefault="00D053D8" w:rsidP="00D053D8">
      <w:pPr>
        <w:pStyle w:val="af0"/>
        <w:tabs>
          <w:tab w:val="clear" w:pos="720"/>
          <w:tab w:val="clear" w:pos="756"/>
        </w:tabs>
        <w:spacing w:line="360" w:lineRule="auto"/>
        <w:ind w:left="0" w:firstLine="1418"/>
        <w:rPr>
          <w:sz w:val="28"/>
          <w:szCs w:val="28"/>
        </w:rPr>
      </w:pPr>
      <w:r w:rsidRPr="00D053D8">
        <w:rPr>
          <w:sz w:val="28"/>
          <w:szCs w:val="28"/>
        </w:rPr>
        <w:t xml:space="preserve">е) </w:t>
      </w:r>
      <w:r w:rsidR="00470B9C" w:rsidRPr="00D053D8">
        <w:rPr>
          <w:sz w:val="28"/>
          <w:szCs w:val="28"/>
        </w:rPr>
        <w:t>осуществлять поиск информации по полученному заданию, сбор и ан</w:t>
      </w:r>
      <w:r w:rsidR="00470B9C" w:rsidRPr="00D053D8">
        <w:rPr>
          <w:sz w:val="28"/>
          <w:szCs w:val="28"/>
        </w:rPr>
        <w:t>а</w:t>
      </w:r>
      <w:r w:rsidR="00470B9C" w:rsidRPr="00D053D8">
        <w:rPr>
          <w:sz w:val="28"/>
          <w:szCs w:val="28"/>
        </w:rPr>
        <w:t>лиз данных, необходимых для решения поставленных социально-экономических задач;</w:t>
      </w:r>
    </w:p>
    <w:p w:rsidR="00470B9C" w:rsidRPr="00D053D8" w:rsidRDefault="00D053D8" w:rsidP="00D053D8">
      <w:pPr>
        <w:pStyle w:val="af0"/>
        <w:tabs>
          <w:tab w:val="clear" w:pos="720"/>
          <w:tab w:val="clear" w:pos="756"/>
        </w:tabs>
        <w:spacing w:line="360" w:lineRule="auto"/>
        <w:ind w:left="0" w:firstLine="1418"/>
        <w:rPr>
          <w:sz w:val="28"/>
          <w:szCs w:val="28"/>
        </w:rPr>
      </w:pPr>
      <w:r w:rsidRPr="00D053D8">
        <w:rPr>
          <w:sz w:val="28"/>
          <w:szCs w:val="28"/>
        </w:rPr>
        <w:t xml:space="preserve">ё) </w:t>
      </w:r>
      <w:r w:rsidR="00470B9C" w:rsidRPr="00D053D8">
        <w:rPr>
          <w:sz w:val="28"/>
          <w:szCs w:val="28"/>
        </w:rPr>
        <w:t>осуществлять выбор инструментальных средств для обработки макр</w:t>
      </w:r>
      <w:r w:rsidR="00470B9C" w:rsidRPr="00D053D8">
        <w:rPr>
          <w:sz w:val="28"/>
          <w:szCs w:val="28"/>
        </w:rPr>
        <w:t>о</w:t>
      </w:r>
      <w:r w:rsidR="00470B9C" w:rsidRPr="00D053D8">
        <w:rPr>
          <w:sz w:val="28"/>
          <w:szCs w:val="28"/>
        </w:rPr>
        <w:t>экономических данных в соответствии с поставленной задачей, анализировать результаты расчетов и обосновывать полученные выв</w:t>
      </w:r>
      <w:r w:rsidR="00470B9C" w:rsidRPr="00D053D8">
        <w:rPr>
          <w:sz w:val="28"/>
          <w:szCs w:val="28"/>
        </w:rPr>
        <w:t>о</w:t>
      </w:r>
      <w:r w:rsidR="00470B9C" w:rsidRPr="00D053D8">
        <w:rPr>
          <w:sz w:val="28"/>
          <w:szCs w:val="28"/>
        </w:rPr>
        <w:t>ды;</w:t>
      </w:r>
    </w:p>
    <w:p w:rsidR="00470B9C" w:rsidRPr="00D053D8" w:rsidRDefault="00D053D8" w:rsidP="00D053D8">
      <w:pPr>
        <w:pStyle w:val="af0"/>
        <w:tabs>
          <w:tab w:val="clear" w:pos="720"/>
          <w:tab w:val="clear" w:pos="756"/>
        </w:tabs>
        <w:spacing w:line="360" w:lineRule="auto"/>
        <w:ind w:left="0" w:firstLine="1418"/>
        <w:rPr>
          <w:sz w:val="28"/>
          <w:szCs w:val="28"/>
        </w:rPr>
      </w:pPr>
      <w:r w:rsidRPr="00D053D8">
        <w:rPr>
          <w:sz w:val="28"/>
          <w:szCs w:val="28"/>
        </w:rPr>
        <w:t xml:space="preserve">ж) </w:t>
      </w:r>
      <w:r w:rsidR="00470B9C" w:rsidRPr="00D053D8">
        <w:rPr>
          <w:sz w:val="28"/>
          <w:szCs w:val="28"/>
        </w:rPr>
        <w:t>прогнозировать на основе стандартных теоретических и макроэконом</w:t>
      </w:r>
      <w:r w:rsidR="00470B9C" w:rsidRPr="00D053D8">
        <w:rPr>
          <w:sz w:val="28"/>
          <w:szCs w:val="28"/>
        </w:rPr>
        <w:t>и</w:t>
      </w:r>
      <w:r w:rsidR="00470B9C" w:rsidRPr="00D053D8">
        <w:rPr>
          <w:sz w:val="28"/>
          <w:szCs w:val="28"/>
        </w:rPr>
        <w:t>ческих моделей поведение экономических агентов, развитие экономических процессов и явлений на ма</w:t>
      </w:r>
      <w:r w:rsidR="00470B9C" w:rsidRPr="00D053D8">
        <w:rPr>
          <w:sz w:val="28"/>
          <w:szCs w:val="28"/>
        </w:rPr>
        <w:t>к</w:t>
      </w:r>
      <w:r w:rsidR="00470B9C" w:rsidRPr="00D053D8">
        <w:rPr>
          <w:sz w:val="28"/>
          <w:szCs w:val="28"/>
        </w:rPr>
        <w:t>роуровне;</w:t>
      </w:r>
    </w:p>
    <w:p w:rsidR="00D053D8" w:rsidRDefault="00D053D8" w:rsidP="00D053D8">
      <w:pPr>
        <w:pStyle w:val="af0"/>
        <w:tabs>
          <w:tab w:val="clear" w:pos="720"/>
          <w:tab w:val="clear" w:pos="756"/>
        </w:tabs>
        <w:spacing w:line="360" w:lineRule="auto"/>
        <w:ind w:left="0" w:firstLine="1418"/>
        <w:rPr>
          <w:sz w:val="28"/>
          <w:szCs w:val="28"/>
        </w:rPr>
      </w:pPr>
      <w:r w:rsidRPr="00D053D8">
        <w:rPr>
          <w:sz w:val="28"/>
          <w:szCs w:val="28"/>
        </w:rPr>
        <w:t xml:space="preserve">з) понимать взаимосвязь изучаемого курса с микроэкономикой и со смежными дисциплинами. </w:t>
      </w:r>
    </w:p>
    <w:p w:rsidR="00470B9C" w:rsidRDefault="00405330" w:rsidP="00405330">
      <w:pPr>
        <w:pStyle w:val="af0"/>
        <w:tabs>
          <w:tab w:val="clear" w:pos="720"/>
          <w:tab w:val="clear" w:pos="75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3) в</w:t>
      </w:r>
      <w:r w:rsidR="00470B9C" w:rsidRPr="00405330">
        <w:rPr>
          <w:sz w:val="28"/>
          <w:szCs w:val="28"/>
        </w:rPr>
        <w:t>ладеть:</w:t>
      </w:r>
    </w:p>
    <w:p w:rsidR="00470B9C" w:rsidRPr="00405330" w:rsidRDefault="00405330" w:rsidP="00405330">
      <w:pPr>
        <w:pStyle w:val="af0"/>
        <w:tabs>
          <w:tab w:val="clear" w:pos="720"/>
          <w:tab w:val="clear" w:pos="756"/>
        </w:tabs>
        <w:spacing w:line="360" w:lineRule="auto"/>
        <w:ind w:left="0" w:firstLine="1418"/>
        <w:rPr>
          <w:sz w:val="28"/>
          <w:szCs w:val="28"/>
        </w:rPr>
      </w:pPr>
      <w:r w:rsidRPr="00405330">
        <w:rPr>
          <w:sz w:val="28"/>
          <w:szCs w:val="28"/>
        </w:rPr>
        <w:t xml:space="preserve">а) </w:t>
      </w:r>
      <w:r w:rsidR="00470B9C" w:rsidRPr="00405330">
        <w:rPr>
          <w:sz w:val="28"/>
          <w:szCs w:val="28"/>
        </w:rPr>
        <w:t>методологией экономического исследования;</w:t>
      </w:r>
    </w:p>
    <w:p w:rsidR="00470B9C" w:rsidRPr="00405330" w:rsidRDefault="00405330" w:rsidP="00405330">
      <w:pPr>
        <w:pStyle w:val="af0"/>
        <w:tabs>
          <w:tab w:val="clear" w:pos="720"/>
          <w:tab w:val="clear" w:pos="756"/>
        </w:tabs>
        <w:spacing w:line="360" w:lineRule="auto"/>
        <w:ind w:left="0" w:firstLine="1418"/>
        <w:rPr>
          <w:sz w:val="28"/>
          <w:szCs w:val="28"/>
        </w:rPr>
      </w:pPr>
      <w:r w:rsidRPr="00405330">
        <w:rPr>
          <w:sz w:val="28"/>
          <w:szCs w:val="28"/>
        </w:rPr>
        <w:t xml:space="preserve">б) </w:t>
      </w:r>
      <w:r w:rsidR="00470B9C" w:rsidRPr="00405330">
        <w:rPr>
          <w:sz w:val="28"/>
          <w:szCs w:val="28"/>
        </w:rPr>
        <w:t>современными методами сбора,  обработки  и анализа экономических  и  социал</w:t>
      </w:r>
      <w:r w:rsidR="00470B9C" w:rsidRPr="00405330">
        <w:rPr>
          <w:sz w:val="28"/>
          <w:szCs w:val="28"/>
        </w:rPr>
        <w:t>ь</w:t>
      </w:r>
      <w:r w:rsidR="00470B9C" w:rsidRPr="00405330">
        <w:rPr>
          <w:sz w:val="28"/>
          <w:szCs w:val="28"/>
        </w:rPr>
        <w:t xml:space="preserve">ных данных; </w:t>
      </w:r>
    </w:p>
    <w:p w:rsidR="00470B9C" w:rsidRPr="00405330" w:rsidRDefault="00405330" w:rsidP="00405330">
      <w:pPr>
        <w:pStyle w:val="af0"/>
        <w:tabs>
          <w:tab w:val="clear" w:pos="720"/>
          <w:tab w:val="clear" w:pos="756"/>
        </w:tabs>
        <w:spacing w:line="360" w:lineRule="auto"/>
        <w:ind w:left="0" w:firstLine="1418"/>
        <w:rPr>
          <w:sz w:val="28"/>
          <w:szCs w:val="28"/>
        </w:rPr>
      </w:pPr>
      <w:r w:rsidRPr="00405330">
        <w:rPr>
          <w:sz w:val="28"/>
          <w:szCs w:val="28"/>
        </w:rPr>
        <w:t xml:space="preserve">в) </w:t>
      </w:r>
      <w:r w:rsidR="00470B9C" w:rsidRPr="00405330">
        <w:rPr>
          <w:sz w:val="28"/>
          <w:szCs w:val="28"/>
        </w:rPr>
        <w:t xml:space="preserve">методами и приемами анализа экономических явлений и процессов с помощью стандартных теоретических и макроэкономических моделей; </w:t>
      </w:r>
    </w:p>
    <w:p w:rsidR="00470B9C" w:rsidRPr="00405330" w:rsidRDefault="00405330" w:rsidP="00405330">
      <w:pPr>
        <w:pStyle w:val="af0"/>
        <w:tabs>
          <w:tab w:val="clear" w:pos="720"/>
          <w:tab w:val="clear" w:pos="756"/>
        </w:tabs>
        <w:spacing w:line="360" w:lineRule="auto"/>
        <w:ind w:left="0" w:firstLine="1418"/>
        <w:rPr>
          <w:sz w:val="28"/>
          <w:szCs w:val="28"/>
        </w:rPr>
      </w:pPr>
      <w:r>
        <w:rPr>
          <w:sz w:val="28"/>
          <w:szCs w:val="28"/>
        </w:rPr>
        <w:t>г</w:t>
      </w:r>
      <w:r w:rsidRPr="00405330">
        <w:rPr>
          <w:sz w:val="28"/>
          <w:szCs w:val="28"/>
        </w:rPr>
        <w:t xml:space="preserve">) </w:t>
      </w:r>
      <w:r w:rsidR="00470B9C" w:rsidRPr="00405330">
        <w:rPr>
          <w:sz w:val="28"/>
          <w:szCs w:val="28"/>
        </w:rPr>
        <w:t>современными методиками расчета и анализа социально-экономических показателей, характеризующих экономические процессы и я</w:t>
      </w:r>
      <w:r w:rsidR="00470B9C" w:rsidRPr="00405330">
        <w:rPr>
          <w:sz w:val="28"/>
          <w:szCs w:val="28"/>
        </w:rPr>
        <w:t>в</w:t>
      </w:r>
      <w:r w:rsidR="00470B9C" w:rsidRPr="00405330">
        <w:rPr>
          <w:sz w:val="28"/>
          <w:szCs w:val="28"/>
        </w:rPr>
        <w:t>ления на макр</w:t>
      </w:r>
      <w:r w:rsidR="00470B9C" w:rsidRPr="00405330">
        <w:rPr>
          <w:sz w:val="28"/>
          <w:szCs w:val="28"/>
        </w:rPr>
        <w:t>о</w:t>
      </w:r>
      <w:r w:rsidR="00470B9C" w:rsidRPr="00405330">
        <w:rPr>
          <w:sz w:val="28"/>
          <w:szCs w:val="28"/>
        </w:rPr>
        <w:t>уровне;</w:t>
      </w:r>
    </w:p>
    <w:p w:rsidR="00470B9C" w:rsidRPr="00405330" w:rsidRDefault="00405330" w:rsidP="00405330">
      <w:pPr>
        <w:pStyle w:val="af0"/>
        <w:tabs>
          <w:tab w:val="clear" w:pos="720"/>
          <w:tab w:val="clear" w:pos="756"/>
        </w:tabs>
        <w:spacing w:line="360" w:lineRule="auto"/>
        <w:ind w:left="0" w:firstLine="1418"/>
        <w:rPr>
          <w:sz w:val="28"/>
          <w:szCs w:val="28"/>
        </w:rPr>
      </w:pPr>
      <w:r>
        <w:rPr>
          <w:sz w:val="28"/>
          <w:szCs w:val="28"/>
        </w:rPr>
        <w:t>д</w:t>
      </w:r>
      <w:r w:rsidRPr="00405330">
        <w:rPr>
          <w:sz w:val="28"/>
          <w:szCs w:val="28"/>
        </w:rPr>
        <w:t xml:space="preserve">) </w:t>
      </w:r>
      <w:r w:rsidR="00470B9C" w:rsidRPr="00405330">
        <w:rPr>
          <w:sz w:val="28"/>
          <w:szCs w:val="28"/>
        </w:rPr>
        <w:t>навыками  самостоятел</w:t>
      </w:r>
      <w:r w:rsidRPr="00405330">
        <w:rPr>
          <w:sz w:val="28"/>
          <w:szCs w:val="28"/>
        </w:rPr>
        <w:t>ьной работы.</w:t>
      </w:r>
    </w:p>
    <w:p w:rsidR="005A43DA" w:rsidRDefault="005A43DA" w:rsidP="004053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курсовой работы формируются не только навыки анализа экономических процессов и явлений, но и успешного выполнения выпускной квалификационной работы.</w:t>
      </w:r>
    </w:p>
    <w:p w:rsidR="005A43DA" w:rsidRPr="00FE6F39" w:rsidRDefault="005A43DA" w:rsidP="00B61444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FE6F39">
        <w:rPr>
          <w:b/>
          <w:sz w:val="32"/>
          <w:szCs w:val="32"/>
        </w:rPr>
        <w:t xml:space="preserve">1 Общие сведения о содержании </w:t>
      </w:r>
      <w:r>
        <w:rPr>
          <w:b/>
          <w:sz w:val="32"/>
          <w:szCs w:val="32"/>
        </w:rPr>
        <w:t xml:space="preserve">и выполнении </w:t>
      </w:r>
      <w:r w:rsidRPr="00FE6F39">
        <w:rPr>
          <w:b/>
          <w:sz w:val="32"/>
          <w:szCs w:val="32"/>
        </w:rPr>
        <w:t>курсовой работы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 w:rsidRPr="00FE6F39">
        <w:rPr>
          <w:b/>
          <w:sz w:val="28"/>
          <w:szCs w:val="28"/>
        </w:rPr>
        <w:t>1.1 Структура курсовой работы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Курсовая работа - один из видов самостоятельной работы студентов. Она выполняется в соответствии с рабочей программой дисциплины «Макроэкономика», способствует формированию у студентов экономического мышления, усвоению теоретико-методологических основ данной дисциплины, развитию у бакалавра необходимых навыков практического применения изученного материала. 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должна содержать следующие структурные элементы: титульный лист; содержание; введение; основную часть; заключение; список использованных источников; приложения.</w:t>
      </w:r>
    </w:p>
    <w:p w:rsidR="00F3493D" w:rsidRPr="00CE709C" w:rsidRDefault="00F3493D" w:rsidP="0009756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Титульный лист является первым листом курсовой работы. </w:t>
      </w:r>
    </w:p>
    <w:p w:rsidR="00097569" w:rsidRDefault="00F3493D" w:rsidP="00006A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Структурный элемент «Содержание» включает введение, порядковые номера и заголовки разделов, при необходимости подразделов, заключение, список использованных источников, приложения с указанием их обозначений и заголовков. После заголовка каждого из указанных структурных элементов ставятся отточие, а затем приводят номер страницы, на которой начинается данный структурный элемент.</w:t>
      </w:r>
      <w:r w:rsidR="00006A3D">
        <w:rPr>
          <w:sz w:val="28"/>
          <w:szCs w:val="28"/>
        </w:rPr>
        <w:t xml:space="preserve"> </w:t>
      </w:r>
    </w:p>
    <w:p w:rsidR="003223F0" w:rsidRDefault="00F3493D" w:rsidP="00006A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«Введение» является вступлением к курсовой работе. В нем необходимо обосновать теоретическую и практическую актуальность темы курсовой работы. С этой целью рассматриваются основные тенденции изучения и развития проблемы, анализируется текущее состояние объекта, формируется цель, определяются задачи курсовой работы, дается характеристика исходной экономическо-статистической базы и используемых методов исследования. Объем введения не должен превышать 7% (1,5-2 страниц) от общего объема работы. Элемент «Введение» размещают на отдельном листе после содержания. </w:t>
      </w:r>
    </w:p>
    <w:p w:rsidR="00F3493D" w:rsidRDefault="00F3493D" w:rsidP="00F349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основной части курсовой работы должно отвечать заданию и требованиям, изложенным в главе 3 данных методических указаний. </w:t>
      </w:r>
    </w:p>
    <w:p w:rsidR="00F3493D" w:rsidRDefault="00F3493D" w:rsidP="00006A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должно содержать краткие выводы по результатам выполненной работы, оценку полноты решения поставленных задач, рекомендации по конкретному использованию результатов работы, ее научную, экономическую и социальную значимость.</w:t>
      </w:r>
      <w:r w:rsidR="00006A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 «Заключения» должен составлять около 7% (1,5-2 страницы) от общего объема курсовой работы. </w:t>
      </w:r>
    </w:p>
    <w:p w:rsidR="00F3493D" w:rsidRDefault="00F3493D" w:rsidP="00F349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текстовой части курсовой работы приводится список использованных источников. В него включают все источники, на которые имеются ссылки в тексте курсовой работы. </w:t>
      </w:r>
    </w:p>
    <w:p w:rsidR="00F3493D" w:rsidRDefault="00F3493D" w:rsidP="00006A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Материал, дополняющий основную часть курсовой работы по предмету «Макроэкономика», оформляют в виде приложений. В приложениях целесообразно приводить графический материал большого объема и/или формата, таблицы большого формата и т.д. Приложения следует оформлять как продолжение курсовой работы на листах, следующих за списком использованных источников.</w:t>
      </w:r>
    </w:p>
    <w:p w:rsidR="007671A9" w:rsidRDefault="00F3493D" w:rsidP="007671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тексте курсовой работы на все приложения должны быть ссылки. 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</w:p>
    <w:p w:rsidR="005A43DA" w:rsidRPr="00746067" w:rsidRDefault="005A43DA" w:rsidP="005A43DA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 Текущий контроль вы</w:t>
      </w:r>
      <w:r w:rsidRPr="00746067">
        <w:rPr>
          <w:b/>
          <w:sz w:val="28"/>
          <w:szCs w:val="28"/>
        </w:rPr>
        <w:t>полнения курсовой работы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</w:p>
    <w:p w:rsidR="00F04FD4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выполнения работы в соответствии с графиком, осуществляется преподавателем. 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Выделяются следующие этапы выполнения работы: </w:t>
      </w:r>
    </w:p>
    <w:p w:rsidR="005A43DA" w:rsidRDefault="005A43DA" w:rsidP="00420ABB">
      <w:pPr>
        <w:widowControl/>
        <w:numPr>
          <w:ilvl w:val="0"/>
          <w:numId w:val="1"/>
        </w:numPr>
        <w:tabs>
          <w:tab w:val="clear" w:pos="1743"/>
          <w:tab w:val="num" w:pos="0"/>
        </w:tabs>
        <w:autoSpaceDE/>
        <w:autoSpaceDN/>
        <w:adjustRightInd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выбор темы, поиск, изучение и анализ литературы по избранной теме;</w:t>
      </w:r>
    </w:p>
    <w:p w:rsidR="005A43DA" w:rsidRDefault="005A43DA" w:rsidP="00420ABB">
      <w:pPr>
        <w:widowControl/>
        <w:numPr>
          <w:ilvl w:val="0"/>
          <w:numId w:val="1"/>
        </w:numPr>
        <w:tabs>
          <w:tab w:val="clear" w:pos="1743"/>
          <w:tab w:val="num" w:pos="0"/>
        </w:tabs>
        <w:autoSpaceDE/>
        <w:autoSpaceDN/>
        <w:adjustRightInd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утверждение плана курсовой работы;</w:t>
      </w:r>
    </w:p>
    <w:p w:rsidR="005A43DA" w:rsidRDefault="005A43DA" w:rsidP="00420ABB">
      <w:pPr>
        <w:widowControl/>
        <w:numPr>
          <w:ilvl w:val="0"/>
          <w:numId w:val="1"/>
        </w:numPr>
        <w:tabs>
          <w:tab w:val="clear" w:pos="1743"/>
          <w:tab w:val="num" w:pos="0"/>
        </w:tabs>
        <w:autoSpaceDE/>
        <w:autoSpaceDN/>
        <w:adjustRightInd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сбор и обработка эмпирического материала;</w:t>
      </w:r>
    </w:p>
    <w:p w:rsidR="005A43DA" w:rsidRDefault="005A43DA" w:rsidP="00420ABB">
      <w:pPr>
        <w:widowControl/>
        <w:numPr>
          <w:ilvl w:val="0"/>
          <w:numId w:val="1"/>
        </w:numPr>
        <w:tabs>
          <w:tab w:val="clear" w:pos="1743"/>
          <w:tab w:val="num" w:pos="0"/>
        </w:tabs>
        <w:autoSpaceDE/>
        <w:autoSpaceDN/>
        <w:adjustRightInd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текста глав в соответствии с требованиями стандарта;</w:t>
      </w:r>
    </w:p>
    <w:p w:rsidR="005A43DA" w:rsidRDefault="005A43DA" w:rsidP="00420ABB">
      <w:pPr>
        <w:widowControl/>
        <w:numPr>
          <w:ilvl w:val="0"/>
          <w:numId w:val="1"/>
        </w:numPr>
        <w:tabs>
          <w:tab w:val="clear" w:pos="1743"/>
          <w:tab w:val="num" w:pos="0"/>
        </w:tabs>
        <w:autoSpaceDE/>
        <w:autoSpaceDN/>
        <w:adjustRightInd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курсовой работы (графической части</w:t>
      </w:r>
      <w:r w:rsidR="00F04FD4">
        <w:rPr>
          <w:sz w:val="28"/>
          <w:szCs w:val="28"/>
        </w:rPr>
        <w:t xml:space="preserve">, </w:t>
      </w:r>
      <w:r>
        <w:rPr>
          <w:sz w:val="28"/>
          <w:szCs w:val="28"/>
        </w:rPr>
        <w:t>списка использованных источников, введения, заключения);</w:t>
      </w:r>
    </w:p>
    <w:p w:rsidR="005A43DA" w:rsidRDefault="005A43DA" w:rsidP="00420ABB">
      <w:pPr>
        <w:widowControl/>
        <w:numPr>
          <w:ilvl w:val="0"/>
          <w:numId w:val="1"/>
        </w:numPr>
        <w:tabs>
          <w:tab w:val="clear" w:pos="1743"/>
          <w:tab w:val="num" w:pos="0"/>
        </w:tabs>
        <w:autoSpaceDE/>
        <w:autoSpaceDN/>
        <w:adjustRightInd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курсовой работы руководителю на рецензирование.</w:t>
      </w:r>
    </w:p>
    <w:p w:rsidR="005A43DA" w:rsidRDefault="005A43DA" w:rsidP="005A43DA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9F3093" w:rsidRDefault="009F3093" w:rsidP="005A43DA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097569" w:rsidRDefault="00097569" w:rsidP="005A43DA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EF7DEC" w:rsidRDefault="00EF7DEC" w:rsidP="005A43DA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5A43DA" w:rsidRPr="00EE5317" w:rsidRDefault="005A43DA" w:rsidP="005A43DA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 Выбор темы и поиск</w:t>
      </w:r>
      <w:r w:rsidRPr="00EE5317">
        <w:rPr>
          <w:b/>
          <w:sz w:val="32"/>
          <w:szCs w:val="32"/>
        </w:rPr>
        <w:t xml:space="preserve"> литературы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правильного выбора темы во многом зависит уровень и качество выполняемого научного исследования.  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Тематика курсовых работ по дисциплине «Макроэкономика» охватывает все разделы и темы рабочей программы. Она разрабатывается как в соответствии с теоретическими проблемами экономической теории, так и на основе проблем реальной хозяйственной практики и макроэкономической политики. Тематика курсовых</w:t>
      </w:r>
      <w:r w:rsidR="00AC4C07">
        <w:rPr>
          <w:sz w:val="28"/>
          <w:szCs w:val="28"/>
        </w:rPr>
        <w:t xml:space="preserve"> работ обсуждается</w:t>
      </w:r>
      <w:r>
        <w:rPr>
          <w:sz w:val="28"/>
          <w:szCs w:val="28"/>
        </w:rPr>
        <w:t xml:space="preserve"> на заседании кафедры экономической теории</w:t>
      </w:r>
      <w:r w:rsidR="00AC4C07">
        <w:rPr>
          <w:sz w:val="28"/>
          <w:szCs w:val="28"/>
        </w:rPr>
        <w:t xml:space="preserve"> и утверждается распоряжением декана факультета</w:t>
      </w:r>
      <w:r>
        <w:rPr>
          <w:sz w:val="28"/>
          <w:szCs w:val="28"/>
        </w:rPr>
        <w:t xml:space="preserve">. 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Студенту необходимо выбрать одну из предложенных тем, руководствуясь следующими возможными мотивами: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желание изучить наиболее сложную тему, что позволит расширить свои знания по макроэкономике;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выбранная тема в определенной степени связана с будущей трудовой деятельностью;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тема вызывает интерес и имеется большой перечень литературы или другой информации;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тема курсовой работы по макроэкономике может быть составной частью темы долгосрочного исследования и в дальнейшем станет основой при написании выпускной квалификационной работы.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Окончательно выбор темы работы осуществляется студентом после консультации с преподавателем, ведущим курс «Макроэкономика». Утвержденная тема закрепляется за студентом. 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следует приступить к поиску литературы, на основе которой будет написана курсовая работа. Литература, необходимая для её выполнения, подбирается студентом самостоятельно.  </w:t>
      </w:r>
    </w:p>
    <w:p w:rsidR="005A43DA" w:rsidRPr="00B36317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первоначального </w:t>
      </w:r>
      <w:r w:rsidRPr="00B36317">
        <w:rPr>
          <w:sz w:val="28"/>
          <w:szCs w:val="28"/>
        </w:rPr>
        <w:t xml:space="preserve">ознакомления с проблемой, целесообразно изучить </w:t>
      </w:r>
      <w:r>
        <w:rPr>
          <w:sz w:val="28"/>
          <w:szCs w:val="28"/>
        </w:rPr>
        <w:t xml:space="preserve">учебную </w:t>
      </w:r>
      <w:r w:rsidRPr="00B36317">
        <w:rPr>
          <w:sz w:val="28"/>
          <w:szCs w:val="28"/>
        </w:rPr>
        <w:t>лите</w:t>
      </w:r>
      <w:r>
        <w:rPr>
          <w:sz w:val="28"/>
          <w:szCs w:val="28"/>
        </w:rPr>
        <w:t xml:space="preserve">ратуру, которая позволяет овладеть основными понятиями, ключевыми терминами, познакомиться с фундаментальными теоретическими моделями. </w:t>
      </w:r>
      <w:r w:rsidRPr="00B36317">
        <w:rPr>
          <w:sz w:val="28"/>
          <w:szCs w:val="28"/>
        </w:rPr>
        <w:t>Только после того, как студен</w:t>
      </w:r>
      <w:r>
        <w:rPr>
          <w:sz w:val="28"/>
          <w:szCs w:val="28"/>
        </w:rPr>
        <w:t>т сформирует у себя</w:t>
      </w:r>
      <w:r w:rsidRPr="00B36317">
        <w:rPr>
          <w:sz w:val="28"/>
          <w:szCs w:val="28"/>
        </w:rPr>
        <w:t xml:space="preserve"> представление о проблеме, он может приступить к анализу специальной литературы. Для этого он должен поработать с предметными и алфавитными каталогами, спра</w:t>
      </w:r>
      <w:r>
        <w:rPr>
          <w:sz w:val="28"/>
          <w:szCs w:val="28"/>
        </w:rPr>
        <w:t>вочной литературой в библиотеке, а также изучить перечень статей в основных экономических научных журналах.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курсовой работы должны быть изучены фундаментальные труды представителей различных школ экономической мысли (например, А. Смита, К. Маркса, А. Маршалла, Дж.М.Кейнса, М. Фридмана, И. Шумпетера и др.); монографии по выбранной проблеме; научные статьи, опубликованные в сборниках и периодических изданиях; статистические материалы; данные социологических исследований и др. 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ценность теории, концепции во многом зависит от её актуальности для того периода времени, когда они были разработаны. С течением времени научное сообщество может изменить свое мнение относительно важности тех или иных проблем.  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Изучение монографий и научных статей позволяет выявить новые взгляды, новые идеи, новые исследования, которые могут как совпадать с позицией студента, так и противоречить ей. В последнем случае необходимо разобраться в причинах противоречий. Также следует помнить, что фактический материал, представленный в монографиях, быстро устаревает, что предполагает поиск аналогичной, но более современной информации.</w:t>
      </w:r>
    </w:p>
    <w:p w:rsidR="005A43DA" w:rsidRDefault="005A43DA" w:rsidP="005A43DA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изучении литературы рекомендуется делать выписки отдельных положений, определений, статистических данных, графиков и т.д.; составлять конспекты, тезисы. Конспектирование позволяет сконцентрировать внимание на наиболее важных положениях работы и вырабатывает навык выражать мысль на языке изучаемой дисциплины. Следует обязательно указывать выходные данные источников: название книг, статей, данные авторов, год и место издания и т.д., что понадобиться для оформления списка литературы.   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подборе нормативно-правовых актов необходимо использовать возможности тематического поиска документов в справочной правовой системе «Гарант», а также в других справочных системах – «Консультант», «Кодекс». Эти справочно-информационные системы значительно облегчают тематический поиск необходимых нормативных документов.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курсовой работы по макроэкономике в обязательном порядке студент должен использовать следующие периодические издания:</w:t>
      </w:r>
    </w:p>
    <w:p w:rsidR="005A43DA" w:rsidRPr="00BA0B54" w:rsidRDefault="005A43DA" w:rsidP="00071E1B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BA0B54">
        <w:rPr>
          <w:i/>
          <w:sz w:val="28"/>
          <w:szCs w:val="28"/>
        </w:rPr>
        <w:t xml:space="preserve">журналы:  </w:t>
      </w:r>
    </w:p>
    <w:p w:rsidR="005A43DA" w:rsidRPr="0065042F" w:rsidRDefault="005A43DA" w:rsidP="00071E1B">
      <w:pPr>
        <w:widowControl/>
        <w:autoSpaceDE/>
        <w:autoSpaceDN/>
        <w:adjustRightInd/>
        <w:spacing w:line="360" w:lineRule="auto"/>
        <w:ind w:firstLine="774"/>
        <w:jc w:val="both"/>
        <w:rPr>
          <w:sz w:val="28"/>
          <w:szCs w:val="28"/>
        </w:rPr>
      </w:pPr>
      <w:r w:rsidRPr="0065042F">
        <w:rPr>
          <w:sz w:val="28"/>
          <w:szCs w:val="28"/>
        </w:rPr>
        <w:t xml:space="preserve">- </w:t>
      </w:r>
      <w:r w:rsidR="0065042F" w:rsidRPr="0065042F">
        <w:rPr>
          <w:sz w:val="28"/>
          <w:szCs w:val="28"/>
        </w:rPr>
        <w:t>«</w:t>
      </w:r>
      <w:r w:rsidRPr="0065042F">
        <w:rPr>
          <w:sz w:val="28"/>
          <w:szCs w:val="28"/>
        </w:rPr>
        <w:t>Банковское дело</w:t>
      </w:r>
      <w:r w:rsidR="0065042F" w:rsidRPr="0065042F">
        <w:rPr>
          <w:sz w:val="28"/>
          <w:szCs w:val="28"/>
        </w:rPr>
        <w:t xml:space="preserve">» - </w:t>
      </w:r>
      <w:r w:rsidR="0065042F" w:rsidRPr="0065042F">
        <w:rPr>
          <w:color w:val="000000"/>
          <w:sz w:val="28"/>
          <w:szCs w:val="28"/>
        </w:rPr>
        <w:t>ведущее научно-прикладное издание о банковском бизнесе</w:t>
      </w:r>
      <w:r w:rsidRPr="0065042F">
        <w:rPr>
          <w:sz w:val="28"/>
          <w:szCs w:val="28"/>
        </w:rPr>
        <w:t>;</w:t>
      </w:r>
      <w:r w:rsidR="0065042F" w:rsidRPr="0065042F">
        <w:rPr>
          <w:rStyle w:val="af1"/>
          <w:i w:val="0"/>
          <w:sz w:val="28"/>
          <w:szCs w:val="28"/>
        </w:rPr>
        <w:t xml:space="preserve"> тематика журнала:</w:t>
      </w:r>
      <w:r w:rsidR="0065042F" w:rsidRPr="0065042F">
        <w:rPr>
          <w:color w:val="000000"/>
          <w:sz w:val="28"/>
          <w:szCs w:val="28"/>
        </w:rPr>
        <w:t xml:space="preserve"> практика денежно-кредитной и финансовой политики;</w:t>
      </w:r>
      <w:r w:rsidR="0065042F" w:rsidRPr="0065042F">
        <w:rPr>
          <w:sz w:val="28"/>
          <w:szCs w:val="28"/>
        </w:rPr>
        <w:t xml:space="preserve"> </w:t>
      </w:r>
      <w:r w:rsidR="0065042F" w:rsidRPr="0065042F">
        <w:rPr>
          <w:color w:val="000000"/>
          <w:sz w:val="28"/>
          <w:szCs w:val="28"/>
        </w:rPr>
        <w:t>тенденции и проблемы финансовых рынков;</w:t>
      </w:r>
      <w:r w:rsidR="0065042F" w:rsidRPr="0065042F">
        <w:rPr>
          <w:sz w:val="28"/>
          <w:szCs w:val="28"/>
        </w:rPr>
        <w:t xml:space="preserve"> </w:t>
      </w:r>
      <w:r w:rsidR="0065042F" w:rsidRPr="0065042F">
        <w:rPr>
          <w:color w:val="000000"/>
          <w:sz w:val="28"/>
          <w:szCs w:val="28"/>
        </w:rPr>
        <w:t>актуальные вопросы организации и управления, банковского законодательства;</w:t>
      </w:r>
      <w:r w:rsidR="0065042F" w:rsidRPr="0065042F">
        <w:rPr>
          <w:sz w:val="28"/>
          <w:szCs w:val="28"/>
        </w:rPr>
        <w:t xml:space="preserve"> </w:t>
      </w:r>
      <w:r w:rsidR="0065042F" w:rsidRPr="0065042F">
        <w:rPr>
          <w:color w:val="000000"/>
          <w:sz w:val="28"/>
          <w:szCs w:val="28"/>
        </w:rPr>
        <w:t>обзор зарубежной банковской практики;</w:t>
      </w:r>
      <w:r w:rsidR="0065042F" w:rsidRPr="0065042F">
        <w:rPr>
          <w:sz w:val="28"/>
          <w:szCs w:val="28"/>
        </w:rPr>
        <w:t xml:space="preserve"> </w:t>
      </w:r>
      <w:r w:rsidR="0065042F" w:rsidRPr="0065042F">
        <w:rPr>
          <w:color w:val="000000"/>
          <w:sz w:val="28"/>
          <w:szCs w:val="28"/>
        </w:rPr>
        <w:t>анализ и прогноз российских и международных тенденций в банковском бизнесе и др.</w:t>
      </w:r>
      <w:r w:rsidR="0065042F">
        <w:rPr>
          <w:sz w:val="28"/>
          <w:szCs w:val="28"/>
        </w:rPr>
        <w:t>;</w:t>
      </w:r>
    </w:p>
    <w:p w:rsidR="005A43DA" w:rsidRPr="0065042F" w:rsidRDefault="005A43DA" w:rsidP="00071E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042F">
        <w:rPr>
          <w:sz w:val="28"/>
          <w:szCs w:val="28"/>
        </w:rPr>
        <w:t>«</w:t>
      </w:r>
      <w:r>
        <w:rPr>
          <w:sz w:val="28"/>
          <w:szCs w:val="28"/>
        </w:rPr>
        <w:t>Вестник МГУ. Серия 6. Экономика</w:t>
      </w:r>
      <w:r w:rsidR="0065042F">
        <w:rPr>
          <w:sz w:val="28"/>
          <w:szCs w:val="28"/>
        </w:rPr>
        <w:t>»  - периодическое научное издание</w:t>
      </w:r>
      <w:r w:rsidR="00BE556C">
        <w:rPr>
          <w:sz w:val="28"/>
          <w:szCs w:val="28"/>
        </w:rPr>
        <w:t xml:space="preserve"> МГУ</w:t>
      </w:r>
      <w:r>
        <w:rPr>
          <w:sz w:val="28"/>
          <w:szCs w:val="28"/>
        </w:rPr>
        <w:t>;</w:t>
      </w:r>
      <w:r w:rsidR="0065042F" w:rsidRPr="0065042F">
        <w:rPr>
          <w:rFonts w:ascii="Verdana" w:hAnsi="Verdana"/>
          <w:color w:val="000000"/>
          <w:sz w:val="21"/>
          <w:szCs w:val="21"/>
        </w:rPr>
        <w:t xml:space="preserve"> </w:t>
      </w:r>
      <w:r w:rsidR="0065042F" w:rsidRPr="0065042F">
        <w:rPr>
          <w:rStyle w:val="af1"/>
          <w:i w:val="0"/>
          <w:sz w:val="28"/>
          <w:szCs w:val="28"/>
        </w:rPr>
        <w:t>тематика журнала:</w:t>
      </w:r>
      <w:r w:rsidR="0065042F" w:rsidRPr="0065042F">
        <w:rPr>
          <w:color w:val="000000"/>
          <w:sz w:val="28"/>
          <w:szCs w:val="28"/>
        </w:rPr>
        <w:t xml:space="preserve"> экономическая теория; экономические методы управления экономикой; государственное регулирование экономики; история народного хозяйства и экономических учений; экономика зарубежных стран; финансы, денежное обращение и кредит; математические методы анализа экономики; экономика природопользования и охрана окружающей среды; демография; экономика труда; экономика социальной сферы</w:t>
      </w:r>
      <w:r w:rsidR="0065042F">
        <w:rPr>
          <w:color w:val="000000"/>
          <w:sz w:val="28"/>
          <w:szCs w:val="28"/>
        </w:rPr>
        <w:t>;</w:t>
      </w:r>
    </w:p>
    <w:p w:rsidR="005A43DA" w:rsidRPr="00BE556C" w:rsidRDefault="005A43DA" w:rsidP="00071E1B">
      <w:pPr>
        <w:pStyle w:val="af2"/>
        <w:spacing w:before="0" w:beforeAutospacing="0" w:after="0" w:afterAutospacing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E556C">
        <w:rPr>
          <w:rFonts w:ascii="Times New Roman" w:hAnsi="Times New Roman"/>
          <w:sz w:val="28"/>
          <w:szCs w:val="28"/>
        </w:rPr>
        <w:t xml:space="preserve">- </w:t>
      </w:r>
      <w:r w:rsidR="00BE556C" w:rsidRPr="00BE556C">
        <w:rPr>
          <w:rFonts w:ascii="Times New Roman" w:hAnsi="Times New Roman"/>
          <w:sz w:val="28"/>
          <w:szCs w:val="28"/>
        </w:rPr>
        <w:t>«</w:t>
      </w:r>
      <w:r w:rsidRPr="00BE556C">
        <w:rPr>
          <w:rFonts w:ascii="Times New Roman" w:hAnsi="Times New Roman"/>
          <w:sz w:val="28"/>
          <w:szCs w:val="28"/>
        </w:rPr>
        <w:t>Вопросы статистики</w:t>
      </w:r>
      <w:r w:rsidR="00BE556C" w:rsidRPr="00BE556C">
        <w:rPr>
          <w:rFonts w:ascii="Times New Roman" w:hAnsi="Times New Roman"/>
          <w:sz w:val="28"/>
          <w:szCs w:val="28"/>
        </w:rPr>
        <w:t>» - научно-информационное издание; тематика журнала: статистические и аналитические материалы, характеризующие социально-экономическое положение, деловую активность в России, странах СНГ, основные показатели развития зарубежных государств;</w:t>
      </w:r>
    </w:p>
    <w:p w:rsidR="005A43DA" w:rsidRPr="00F22825" w:rsidRDefault="005A43DA" w:rsidP="00071E1B">
      <w:pPr>
        <w:widowControl/>
        <w:autoSpaceDE/>
        <w:autoSpaceDN/>
        <w:adjustRightInd/>
        <w:spacing w:line="360" w:lineRule="auto"/>
        <w:ind w:firstLine="774"/>
        <w:jc w:val="both"/>
        <w:rPr>
          <w:i/>
          <w:sz w:val="28"/>
          <w:szCs w:val="28"/>
        </w:rPr>
      </w:pPr>
      <w:r w:rsidRPr="00F22825">
        <w:rPr>
          <w:sz w:val="28"/>
          <w:szCs w:val="28"/>
        </w:rPr>
        <w:t xml:space="preserve">- </w:t>
      </w:r>
      <w:r w:rsidR="00CB3980">
        <w:rPr>
          <w:sz w:val="28"/>
          <w:szCs w:val="28"/>
        </w:rPr>
        <w:t>«</w:t>
      </w:r>
      <w:r w:rsidRPr="00F22825">
        <w:rPr>
          <w:sz w:val="28"/>
          <w:szCs w:val="28"/>
        </w:rPr>
        <w:t>Вопросы экономики</w:t>
      </w:r>
      <w:r w:rsidR="00CB3980">
        <w:rPr>
          <w:sz w:val="28"/>
          <w:szCs w:val="28"/>
        </w:rPr>
        <w:t>»</w:t>
      </w:r>
      <w:r w:rsidR="00F22825" w:rsidRPr="00F22825">
        <w:rPr>
          <w:sz w:val="28"/>
          <w:szCs w:val="28"/>
        </w:rPr>
        <w:t xml:space="preserve"> - в</w:t>
      </w:r>
      <w:r w:rsidR="00F22825" w:rsidRPr="00F22825">
        <w:rPr>
          <w:rStyle w:val="af1"/>
          <w:i w:val="0"/>
          <w:sz w:val="28"/>
          <w:szCs w:val="28"/>
        </w:rPr>
        <w:t>едущий в России теоретический и научно-практический журнал общеэк</w:t>
      </w:r>
      <w:r w:rsidR="0065042F">
        <w:rPr>
          <w:rStyle w:val="af1"/>
          <w:i w:val="0"/>
          <w:sz w:val="28"/>
          <w:szCs w:val="28"/>
        </w:rPr>
        <w:t xml:space="preserve">ономического содержания; тематика </w:t>
      </w:r>
      <w:r w:rsidR="00F22825" w:rsidRPr="00F22825">
        <w:rPr>
          <w:rStyle w:val="af1"/>
          <w:i w:val="0"/>
          <w:sz w:val="28"/>
          <w:szCs w:val="28"/>
        </w:rPr>
        <w:t>журнала</w:t>
      </w:r>
      <w:r w:rsidR="00CB3980">
        <w:rPr>
          <w:rStyle w:val="af1"/>
          <w:i w:val="0"/>
          <w:sz w:val="28"/>
          <w:szCs w:val="28"/>
        </w:rPr>
        <w:t>:</w:t>
      </w:r>
      <w:r w:rsidR="00F22825" w:rsidRPr="00F22825">
        <w:rPr>
          <w:rStyle w:val="af1"/>
          <w:i w:val="0"/>
          <w:sz w:val="28"/>
          <w:szCs w:val="28"/>
        </w:rPr>
        <w:t xml:space="preserve"> </w:t>
      </w:r>
      <w:r w:rsidR="00F22825" w:rsidRPr="00F22825">
        <w:rPr>
          <w:color w:val="000000"/>
          <w:sz w:val="28"/>
          <w:szCs w:val="28"/>
        </w:rPr>
        <w:t>экономическая теория;</w:t>
      </w:r>
      <w:r w:rsidR="00F22825" w:rsidRPr="00F22825">
        <w:rPr>
          <w:color w:val="FF0000"/>
          <w:sz w:val="28"/>
          <w:szCs w:val="28"/>
        </w:rPr>
        <w:t xml:space="preserve"> </w:t>
      </w:r>
      <w:r w:rsidR="00F22825" w:rsidRPr="00F22825">
        <w:rPr>
          <w:color w:val="000000"/>
          <w:sz w:val="28"/>
          <w:szCs w:val="28"/>
        </w:rPr>
        <w:t>профессиональный анализ хода экономических преобразований в России;</w:t>
      </w:r>
      <w:r w:rsidR="00F22825" w:rsidRPr="00F22825">
        <w:rPr>
          <w:color w:val="FF0000"/>
          <w:sz w:val="28"/>
          <w:szCs w:val="28"/>
        </w:rPr>
        <w:t xml:space="preserve"> </w:t>
      </w:r>
      <w:r w:rsidR="00F22825" w:rsidRPr="00F22825">
        <w:rPr>
          <w:color w:val="000000"/>
          <w:sz w:val="28"/>
          <w:szCs w:val="28"/>
        </w:rPr>
        <w:t>денежно-кредитная, инвестиционная и структурная политика;</w:t>
      </w:r>
      <w:r w:rsidR="00F22825" w:rsidRPr="00F22825">
        <w:rPr>
          <w:color w:val="FF0000"/>
          <w:sz w:val="28"/>
          <w:szCs w:val="28"/>
        </w:rPr>
        <w:t xml:space="preserve"> </w:t>
      </w:r>
      <w:r w:rsidR="00F22825" w:rsidRPr="00F22825">
        <w:rPr>
          <w:color w:val="000000"/>
          <w:sz w:val="28"/>
          <w:szCs w:val="28"/>
        </w:rPr>
        <w:t>социальная сфера;</w:t>
      </w:r>
      <w:r w:rsidR="00F22825" w:rsidRPr="00F22825">
        <w:rPr>
          <w:color w:val="FF0000"/>
          <w:sz w:val="28"/>
          <w:szCs w:val="28"/>
        </w:rPr>
        <w:t xml:space="preserve"> </w:t>
      </w:r>
      <w:r w:rsidR="00F22825" w:rsidRPr="00F22825">
        <w:rPr>
          <w:color w:val="000000"/>
          <w:sz w:val="28"/>
          <w:szCs w:val="28"/>
        </w:rPr>
        <w:t>аналитическая и статистическая информация о состоянии различных отраслей и секторов рынка;</w:t>
      </w:r>
      <w:r w:rsidR="00071E1B">
        <w:rPr>
          <w:color w:val="FF0000"/>
          <w:sz w:val="28"/>
          <w:szCs w:val="28"/>
        </w:rPr>
        <w:t xml:space="preserve"> </w:t>
      </w:r>
      <w:r w:rsidR="00F22825" w:rsidRPr="00F22825">
        <w:rPr>
          <w:color w:val="000000"/>
          <w:sz w:val="28"/>
          <w:szCs w:val="28"/>
        </w:rPr>
        <w:t>мировая экономика;</w:t>
      </w:r>
      <w:r w:rsidR="00F22825" w:rsidRPr="00F22825">
        <w:rPr>
          <w:color w:val="FF0000"/>
          <w:sz w:val="28"/>
          <w:szCs w:val="28"/>
        </w:rPr>
        <w:t xml:space="preserve"> </w:t>
      </w:r>
      <w:r w:rsidR="00F22825" w:rsidRPr="00F22825">
        <w:rPr>
          <w:color w:val="000000"/>
          <w:sz w:val="28"/>
          <w:szCs w:val="28"/>
        </w:rPr>
        <w:t>экономическая история и др</w:t>
      </w:r>
      <w:r w:rsidR="00F22825" w:rsidRPr="00F22825">
        <w:rPr>
          <w:rFonts w:ascii="Verdana" w:hAnsi="Verdana"/>
          <w:color w:val="000000"/>
          <w:sz w:val="20"/>
          <w:szCs w:val="20"/>
        </w:rPr>
        <w:t>.</w:t>
      </w:r>
    </w:p>
    <w:p w:rsidR="0052141F" w:rsidRPr="0052141F" w:rsidRDefault="005A43DA" w:rsidP="0052141F">
      <w:pPr>
        <w:pStyle w:val="af2"/>
        <w:spacing w:before="0" w:beforeAutospacing="0" w:after="0" w:afterAutospacing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2141F">
        <w:rPr>
          <w:rFonts w:ascii="Times New Roman" w:hAnsi="Times New Roman"/>
          <w:sz w:val="28"/>
          <w:szCs w:val="28"/>
        </w:rPr>
        <w:t xml:space="preserve">- </w:t>
      </w:r>
      <w:r w:rsidR="0052141F" w:rsidRPr="0052141F">
        <w:rPr>
          <w:rFonts w:ascii="Times New Roman" w:hAnsi="Times New Roman"/>
          <w:sz w:val="28"/>
          <w:szCs w:val="28"/>
        </w:rPr>
        <w:t>«</w:t>
      </w:r>
      <w:r w:rsidRPr="0052141F">
        <w:rPr>
          <w:rFonts w:ascii="Times New Roman" w:hAnsi="Times New Roman"/>
          <w:sz w:val="28"/>
          <w:szCs w:val="28"/>
        </w:rPr>
        <w:t>Журнал экономической теории</w:t>
      </w:r>
      <w:r w:rsidR="0052141F" w:rsidRPr="0052141F">
        <w:rPr>
          <w:rFonts w:ascii="Times New Roman" w:hAnsi="Times New Roman"/>
          <w:sz w:val="28"/>
          <w:szCs w:val="28"/>
        </w:rPr>
        <w:t>» - специализированный экономический журнал</w:t>
      </w:r>
      <w:r w:rsidR="0052141F">
        <w:rPr>
          <w:rFonts w:ascii="Times New Roman" w:hAnsi="Times New Roman"/>
          <w:sz w:val="28"/>
          <w:szCs w:val="28"/>
        </w:rPr>
        <w:t>;</w:t>
      </w:r>
      <w:r w:rsidR="0052141F" w:rsidRPr="0052141F">
        <w:rPr>
          <w:rFonts w:ascii="Times New Roman" w:hAnsi="Times New Roman"/>
          <w:sz w:val="28"/>
          <w:szCs w:val="28"/>
        </w:rPr>
        <w:t xml:space="preserve"> </w:t>
      </w:r>
      <w:r w:rsidR="0052141F">
        <w:rPr>
          <w:rFonts w:ascii="Times New Roman" w:hAnsi="Times New Roman"/>
          <w:sz w:val="28"/>
          <w:szCs w:val="28"/>
        </w:rPr>
        <w:t>о</w:t>
      </w:r>
      <w:r w:rsidR="0052141F" w:rsidRPr="0052141F">
        <w:rPr>
          <w:rFonts w:ascii="Times New Roman" w:hAnsi="Times New Roman"/>
          <w:sz w:val="28"/>
          <w:szCs w:val="28"/>
        </w:rPr>
        <w:t>сновные рубрики журнала:</w:t>
      </w:r>
      <w:r w:rsidR="0052141F">
        <w:rPr>
          <w:rFonts w:ascii="Times New Roman" w:hAnsi="Times New Roman"/>
          <w:sz w:val="28"/>
          <w:szCs w:val="28"/>
        </w:rPr>
        <w:t xml:space="preserve">  политическая экономия, глобальная экономика, отраслевые и территориальные системы, макроэкономика, мезоэкономика;</w:t>
      </w:r>
    </w:p>
    <w:p w:rsidR="005A43DA" w:rsidRPr="008B3F8E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3F8E">
        <w:rPr>
          <w:sz w:val="28"/>
          <w:szCs w:val="28"/>
        </w:rPr>
        <w:t>«</w:t>
      </w:r>
      <w:r w:rsidRPr="008B3F8E">
        <w:rPr>
          <w:sz w:val="28"/>
          <w:szCs w:val="28"/>
        </w:rPr>
        <w:t>Законодательство и экономика</w:t>
      </w:r>
      <w:r w:rsidR="008B3F8E">
        <w:rPr>
          <w:sz w:val="28"/>
          <w:szCs w:val="28"/>
        </w:rPr>
        <w:t xml:space="preserve">» - </w:t>
      </w:r>
      <w:r w:rsidR="008B3F8E" w:rsidRPr="008B3F8E">
        <w:rPr>
          <w:sz w:val="28"/>
          <w:szCs w:val="28"/>
        </w:rPr>
        <w:t>негосударственный научно-практический юридический журнал</w:t>
      </w:r>
      <w:r w:rsidR="008B3F8E">
        <w:rPr>
          <w:sz w:val="28"/>
          <w:szCs w:val="28"/>
        </w:rPr>
        <w:t>;</w:t>
      </w:r>
      <w:r w:rsidR="008B3F8E" w:rsidRPr="008B3F8E">
        <w:rPr>
          <w:sz w:val="28"/>
          <w:szCs w:val="28"/>
        </w:rPr>
        <w:t xml:space="preserve"> уделяет основное внимание проблемам развития и совершенствования законодательства в сфере экономики</w:t>
      </w:r>
      <w:r w:rsidRPr="008B3F8E">
        <w:rPr>
          <w:sz w:val="28"/>
          <w:szCs w:val="28"/>
        </w:rPr>
        <w:t>;</w:t>
      </w:r>
    </w:p>
    <w:p w:rsidR="005A43DA" w:rsidRPr="00907B72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B72">
        <w:rPr>
          <w:sz w:val="28"/>
          <w:szCs w:val="28"/>
        </w:rPr>
        <w:t>«</w:t>
      </w:r>
      <w:r>
        <w:rPr>
          <w:sz w:val="28"/>
          <w:szCs w:val="28"/>
        </w:rPr>
        <w:t>Мировая экономика и международные отношения</w:t>
      </w:r>
      <w:r w:rsidR="00907B72">
        <w:rPr>
          <w:sz w:val="28"/>
          <w:szCs w:val="28"/>
        </w:rPr>
        <w:t>» - лидирующее академическое издание</w:t>
      </w:r>
      <w:r w:rsidR="00907B72" w:rsidRPr="00907B72">
        <w:rPr>
          <w:sz w:val="28"/>
          <w:szCs w:val="28"/>
        </w:rPr>
        <w:t xml:space="preserve"> по международным экономическим и социально-политическим проблемам</w:t>
      </w:r>
      <w:r w:rsidRPr="00907B72">
        <w:rPr>
          <w:sz w:val="28"/>
          <w:szCs w:val="28"/>
        </w:rPr>
        <w:t>;</w:t>
      </w:r>
    </w:p>
    <w:p w:rsidR="005A43DA" w:rsidRPr="0007374A" w:rsidRDefault="005A43DA" w:rsidP="000737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374A">
        <w:rPr>
          <w:sz w:val="28"/>
          <w:szCs w:val="28"/>
        </w:rPr>
        <w:t>«</w:t>
      </w:r>
      <w:r>
        <w:rPr>
          <w:sz w:val="28"/>
          <w:szCs w:val="28"/>
        </w:rPr>
        <w:t>Общественные науки и современность</w:t>
      </w:r>
      <w:r w:rsidR="0007374A">
        <w:rPr>
          <w:sz w:val="28"/>
          <w:szCs w:val="28"/>
        </w:rPr>
        <w:t xml:space="preserve">» - </w:t>
      </w:r>
      <w:r w:rsidR="0007374A" w:rsidRPr="0007374A">
        <w:rPr>
          <w:sz w:val="28"/>
          <w:szCs w:val="28"/>
        </w:rPr>
        <w:t>академич</w:t>
      </w:r>
      <w:r w:rsidR="0007374A">
        <w:rPr>
          <w:sz w:val="28"/>
          <w:szCs w:val="28"/>
        </w:rPr>
        <w:t xml:space="preserve">еское междисциплинарное издание; </w:t>
      </w:r>
      <w:r w:rsidR="0007374A" w:rsidRPr="0007374A">
        <w:rPr>
          <w:sz w:val="28"/>
          <w:szCs w:val="28"/>
        </w:rPr>
        <w:t>предпочтение отдается исследованиям на стыке различных дисциплин, в том числе гуманитарных и естественнонаучных</w:t>
      </w:r>
      <w:r w:rsidRPr="0007374A">
        <w:rPr>
          <w:sz w:val="28"/>
          <w:szCs w:val="28"/>
        </w:rPr>
        <w:t>;</w:t>
      </w:r>
    </w:p>
    <w:p w:rsidR="005A43DA" w:rsidRPr="00651FE8" w:rsidRDefault="005A43DA" w:rsidP="00651F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1FE8">
        <w:rPr>
          <w:sz w:val="28"/>
          <w:szCs w:val="28"/>
        </w:rPr>
        <w:t>«</w:t>
      </w:r>
      <w:r>
        <w:rPr>
          <w:sz w:val="28"/>
          <w:szCs w:val="28"/>
        </w:rPr>
        <w:t>Общество и экономика</w:t>
      </w:r>
      <w:r w:rsidR="00651FE8">
        <w:rPr>
          <w:sz w:val="28"/>
          <w:szCs w:val="28"/>
        </w:rPr>
        <w:t>» - о</w:t>
      </w:r>
      <w:r w:rsidR="00651FE8" w:rsidRPr="00651FE8">
        <w:rPr>
          <w:color w:val="000000"/>
          <w:sz w:val="28"/>
          <w:szCs w:val="28"/>
        </w:rPr>
        <w:t>бщественно-политический и научный журнал междисциплинарного профиля, освещающий результаты теоретических исследований в области социологии, экономики и права</w:t>
      </w:r>
      <w:r w:rsidRPr="00651FE8">
        <w:rPr>
          <w:sz w:val="28"/>
          <w:szCs w:val="28"/>
        </w:rPr>
        <w:t>;</w:t>
      </w:r>
    </w:p>
    <w:p w:rsidR="00651FE8" w:rsidRPr="00651FE8" w:rsidRDefault="005A43DA" w:rsidP="00651FE8">
      <w:pPr>
        <w:spacing w:line="360" w:lineRule="auto"/>
        <w:ind w:firstLine="709"/>
        <w:jc w:val="both"/>
        <w:rPr>
          <w:sz w:val="28"/>
          <w:szCs w:val="28"/>
        </w:rPr>
      </w:pPr>
      <w:r w:rsidRPr="00651FE8">
        <w:rPr>
          <w:sz w:val="28"/>
          <w:szCs w:val="28"/>
        </w:rPr>
        <w:t xml:space="preserve">- </w:t>
      </w:r>
      <w:r w:rsidR="00651FE8">
        <w:rPr>
          <w:sz w:val="28"/>
          <w:szCs w:val="28"/>
        </w:rPr>
        <w:t>«</w:t>
      </w:r>
      <w:r w:rsidRPr="00651FE8">
        <w:rPr>
          <w:sz w:val="28"/>
          <w:szCs w:val="28"/>
        </w:rPr>
        <w:t>Проблемы прогнозирования</w:t>
      </w:r>
      <w:r w:rsidR="00651FE8">
        <w:rPr>
          <w:sz w:val="28"/>
          <w:szCs w:val="28"/>
        </w:rPr>
        <w:t xml:space="preserve">» - журнал Института народнохозяйственного прогнозирования РАН, на </w:t>
      </w:r>
      <w:r w:rsidR="00651FE8" w:rsidRPr="00651FE8">
        <w:rPr>
          <w:sz w:val="28"/>
          <w:szCs w:val="28"/>
        </w:rPr>
        <w:t xml:space="preserve">страницах </w:t>
      </w:r>
      <w:r w:rsidR="00651FE8">
        <w:rPr>
          <w:sz w:val="28"/>
          <w:szCs w:val="28"/>
        </w:rPr>
        <w:t xml:space="preserve">которого </w:t>
      </w:r>
      <w:r w:rsidR="00651FE8" w:rsidRPr="00651FE8">
        <w:rPr>
          <w:sz w:val="28"/>
          <w:szCs w:val="28"/>
        </w:rPr>
        <w:t>рассматриваются проблемы социально-экономического развития России и ее регионов, варианты текущих, среднесрочных и долгосрочных прогнозов народного хозяйства и секторов экономики, вопросы структурно-инвестиционной, научно-технической, социальной, финансовой и внешнеэкономической политики.</w:t>
      </w:r>
    </w:p>
    <w:p w:rsidR="005A43DA" w:rsidRPr="00E274AE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 w:rsidRPr="00E274AE">
        <w:rPr>
          <w:sz w:val="28"/>
          <w:szCs w:val="28"/>
        </w:rPr>
        <w:t xml:space="preserve">- </w:t>
      </w:r>
      <w:r w:rsidR="00E274AE">
        <w:rPr>
          <w:sz w:val="28"/>
          <w:szCs w:val="28"/>
        </w:rPr>
        <w:t>«</w:t>
      </w:r>
      <w:r w:rsidRPr="00E274AE">
        <w:rPr>
          <w:sz w:val="28"/>
          <w:szCs w:val="28"/>
        </w:rPr>
        <w:t>Риск</w:t>
      </w:r>
      <w:r w:rsidR="00E274AE">
        <w:rPr>
          <w:sz w:val="28"/>
          <w:szCs w:val="28"/>
        </w:rPr>
        <w:t xml:space="preserve">» - </w:t>
      </w:r>
      <w:r w:rsidR="00E274AE" w:rsidRPr="00E274AE">
        <w:rPr>
          <w:sz w:val="28"/>
          <w:szCs w:val="28"/>
        </w:rPr>
        <w:t>теоретическое и научно-практическое аналитическ</w:t>
      </w:r>
      <w:r w:rsidR="00E274AE">
        <w:rPr>
          <w:sz w:val="28"/>
          <w:szCs w:val="28"/>
        </w:rPr>
        <w:t>ое издание, публикующее научно-</w:t>
      </w:r>
      <w:r w:rsidR="00E274AE" w:rsidRPr="00E274AE">
        <w:rPr>
          <w:sz w:val="28"/>
          <w:szCs w:val="28"/>
        </w:rPr>
        <w:t>практические статьи по управлению бизнесом в сфере логистики, маркетинга, финансов, инноваций и риск-менеджмента</w:t>
      </w:r>
      <w:r w:rsidRPr="00E274AE">
        <w:rPr>
          <w:sz w:val="28"/>
          <w:szCs w:val="28"/>
        </w:rPr>
        <w:t>;</w:t>
      </w:r>
    </w:p>
    <w:p w:rsidR="005A43DA" w:rsidRPr="0007374A" w:rsidRDefault="005A43DA" w:rsidP="0007374A">
      <w:pPr>
        <w:spacing w:line="360" w:lineRule="auto"/>
        <w:ind w:firstLine="709"/>
        <w:jc w:val="both"/>
        <w:rPr>
          <w:sz w:val="28"/>
          <w:szCs w:val="28"/>
        </w:rPr>
      </w:pPr>
      <w:r w:rsidRPr="0007374A">
        <w:rPr>
          <w:sz w:val="28"/>
          <w:szCs w:val="28"/>
        </w:rPr>
        <w:t xml:space="preserve">- </w:t>
      </w:r>
      <w:r w:rsidR="0007374A">
        <w:rPr>
          <w:sz w:val="28"/>
          <w:szCs w:val="28"/>
        </w:rPr>
        <w:t>«</w:t>
      </w:r>
      <w:r w:rsidRPr="0007374A">
        <w:rPr>
          <w:sz w:val="28"/>
          <w:szCs w:val="28"/>
        </w:rPr>
        <w:t>Российский экономический журнал</w:t>
      </w:r>
      <w:r w:rsidR="0007374A">
        <w:rPr>
          <w:sz w:val="28"/>
          <w:szCs w:val="28"/>
        </w:rPr>
        <w:t>» - о</w:t>
      </w:r>
      <w:r w:rsidR="0007374A" w:rsidRPr="0007374A">
        <w:rPr>
          <w:sz w:val="28"/>
          <w:szCs w:val="28"/>
        </w:rPr>
        <w:t>бщеэкономическое многопрофильное научно-практическое периодическое издание</w:t>
      </w:r>
      <w:r w:rsidR="0007374A">
        <w:rPr>
          <w:sz w:val="28"/>
          <w:szCs w:val="28"/>
        </w:rPr>
        <w:t>;</w:t>
      </w:r>
      <w:r w:rsidR="0007374A" w:rsidRPr="0007374A">
        <w:rPr>
          <w:sz w:val="28"/>
          <w:szCs w:val="28"/>
        </w:rPr>
        <w:t xml:space="preserve"> </w:t>
      </w:r>
      <w:r w:rsidR="0007374A">
        <w:rPr>
          <w:sz w:val="28"/>
          <w:szCs w:val="28"/>
        </w:rPr>
        <w:t>о</w:t>
      </w:r>
      <w:r w:rsidR="0007374A" w:rsidRPr="0007374A">
        <w:rPr>
          <w:sz w:val="28"/>
          <w:szCs w:val="28"/>
        </w:rPr>
        <w:t>сновные рубрики:</w:t>
      </w:r>
      <w:r w:rsidR="0007374A">
        <w:rPr>
          <w:sz w:val="28"/>
          <w:szCs w:val="28"/>
        </w:rPr>
        <w:t xml:space="preserve"> э</w:t>
      </w:r>
      <w:r w:rsidR="0007374A" w:rsidRPr="0007374A">
        <w:rPr>
          <w:sz w:val="28"/>
          <w:szCs w:val="28"/>
        </w:rPr>
        <w:t>волюц</w:t>
      </w:r>
      <w:r w:rsidR="0007374A">
        <w:rPr>
          <w:sz w:val="28"/>
          <w:szCs w:val="28"/>
        </w:rPr>
        <w:t xml:space="preserve">ия новой экономической системы; мировая экономика; </w:t>
      </w:r>
    </w:p>
    <w:p w:rsidR="005A43DA" w:rsidRPr="00964D78" w:rsidRDefault="005A43DA" w:rsidP="00964D78">
      <w:pPr>
        <w:spacing w:line="360" w:lineRule="auto"/>
        <w:ind w:firstLine="709"/>
        <w:jc w:val="both"/>
        <w:rPr>
          <w:sz w:val="28"/>
          <w:szCs w:val="28"/>
        </w:rPr>
      </w:pPr>
      <w:r w:rsidRPr="00964D78">
        <w:rPr>
          <w:sz w:val="28"/>
          <w:szCs w:val="28"/>
        </w:rPr>
        <w:t xml:space="preserve">- </w:t>
      </w:r>
      <w:r w:rsidR="00964D78">
        <w:rPr>
          <w:sz w:val="28"/>
          <w:szCs w:val="28"/>
        </w:rPr>
        <w:t>«</w:t>
      </w:r>
      <w:r w:rsidRPr="00964D78">
        <w:rPr>
          <w:sz w:val="28"/>
          <w:szCs w:val="28"/>
        </w:rPr>
        <w:t>США, Канада: экономика, политика, культура</w:t>
      </w:r>
      <w:r w:rsidR="00964D78">
        <w:rPr>
          <w:sz w:val="28"/>
          <w:szCs w:val="28"/>
        </w:rPr>
        <w:t xml:space="preserve">» - </w:t>
      </w:r>
      <w:r w:rsidR="00964D78" w:rsidRPr="00964D78">
        <w:rPr>
          <w:sz w:val="28"/>
          <w:szCs w:val="28"/>
        </w:rPr>
        <w:t xml:space="preserve">российский ежемесячный </w:t>
      </w:r>
      <w:hyperlink r:id="rId7" w:tooltip="Научный журнал" w:history="1">
        <w:r w:rsidR="00964D78" w:rsidRPr="00964D78">
          <w:rPr>
            <w:rStyle w:val="ab"/>
            <w:color w:val="auto"/>
            <w:sz w:val="28"/>
            <w:szCs w:val="28"/>
            <w:u w:val="none"/>
          </w:rPr>
          <w:t>научный</w:t>
        </w:r>
      </w:hyperlink>
      <w:r w:rsidR="00964D78" w:rsidRPr="00964D78">
        <w:rPr>
          <w:sz w:val="28"/>
          <w:szCs w:val="28"/>
        </w:rPr>
        <w:t xml:space="preserve"> и общественно-политический журнал, освещающий важнейшие проблемы, касающиеся истории, современного состояния и перспектив экономического, политического и культурного развития </w:t>
      </w:r>
      <w:hyperlink r:id="rId8" w:tooltip="Культура США" w:history="1">
        <w:r w:rsidR="00964D78" w:rsidRPr="00964D78">
          <w:rPr>
            <w:rStyle w:val="ab"/>
            <w:color w:val="auto"/>
            <w:sz w:val="28"/>
            <w:szCs w:val="28"/>
            <w:u w:val="none"/>
          </w:rPr>
          <w:t>США</w:t>
        </w:r>
      </w:hyperlink>
      <w:r w:rsidR="00964D78" w:rsidRPr="00964D78">
        <w:rPr>
          <w:sz w:val="28"/>
          <w:szCs w:val="28"/>
        </w:rPr>
        <w:t xml:space="preserve"> и Канады, а также российско-американских и российско-канадских отношений</w:t>
      </w:r>
      <w:r w:rsidRPr="00964D78">
        <w:rPr>
          <w:sz w:val="28"/>
          <w:szCs w:val="28"/>
        </w:rPr>
        <w:t>;</w:t>
      </w:r>
    </w:p>
    <w:p w:rsidR="005A43DA" w:rsidRPr="00964D78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D78">
        <w:rPr>
          <w:sz w:val="28"/>
          <w:szCs w:val="28"/>
        </w:rPr>
        <w:t>«</w:t>
      </w:r>
      <w:r>
        <w:rPr>
          <w:sz w:val="28"/>
          <w:szCs w:val="28"/>
        </w:rPr>
        <w:t>Финансы и кредит</w:t>
      </w:r>
      <w:r w:rsidR="00964D78">
        <w:rPr>
          <w:sz w:val="28"/>
          <w:szCs w:val="28"/>
        </w:rPr>
        <w:t xml:space="preserve">» - научный журнал, освещающий </w:t>
      </w:r>
      <w:r w:rsidR="00964D78" w:rsidRPr="00964D78">
        <w:rPr>
          <w:sz w:val="28"/>
          <w:szCs w:val="28"/>
        </w:rPr>
        <w:t>современные проблемы методологии и практики финансов, денежного обращения и кредита, банковского дела, рынка ценных бумаг, налогообложения</w:t>
      </w:r>
      <w:r w:rsidRPr="00964D78">
        <w:rPr>
          <w:sz w:val="28"/>
          <w:szCs w:val="28"/>
        </w:rPr>
        <w:t>;</w:t>
      </w:r>
    </w:p>
    <w:p w:rsidR="005A43DA" w:rsidRPr="004E3DE1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3DE1">
        <w:rPr>
          <w:sz w:val="28"/>
          <w:szCs w:val="28"/>
        </w:rPr>
        <w:t>«</w:t>
      </w:r>
      <w:r>
        <w:rPr>
          <w:sz w:val="28"/>
          <w:szCs w:val="28"/>
        </w:rPr>
        <w:t>Человек и труд</w:t>
      </w:r>
      <w:r w:rsidR="004E3DE1">
        <w:rPr>
          <w:sz w:val="28"/>
          <w:szCs w:val="28"/>
        </w:rPr>
        <w:t>» -</w:t>
      </w:r>
      <w:r w:rsidR="004E3DE1" w:rsidRPr="004E3DE1">
        <w:rPr>
          <w:rFonts w:ascii="Arial" w:hAnsi="Arial" w:cs="Arial"/>
          <w:color w:val="333333"/>
        </w:rPr>
        <w:t xml:space="preserve"> </w:t>
      </w:r>
      <w:r w:rsidR="004E3DE1">
        <w:rPr>
          <w:sz w:val="28"/>
          <w:szCs w:val="28"/>
        </w:rPr>
        <w:t xml:space="preserve">научный журнал, освещающий социальную политику, рынок труда и занятость и пр.; </w:t>
      </w:r>
      <w:r w:rsidRPr="004E3DE1">
        <w:rPr>
          <w:sz w:val="28"/>
          <w:szCs w:val="28"/>
        </w:rPr>
        <w:t xml:space="preserve"> </w:t>
      </w:r>
    </w:p>
    <w:p w:rsidR="005A43DA" w:rsidRPr="004E3DE1" w:rsidRDefault="005A43DA" w:rsidP="004E3D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3DE1">
        <w:rPr>
          <w:sz w:val="28"/>
          <w:szCs w:val="28"/>
        </w:rPr>
        <w:t>«</w:t>
      </w:r>
      <w:r>
        <w:rPr>
          <w:sz w:val="28"/>
          <w:szCs w:val="28"/>
        </w:rPr>
        <w:t>Экономист</w:t>
      </w:r>
      <w:r w:rsidR="004E3DE1">
        <w:rPr>
          <w:sz w:val="28"/>
          <w:szCs w:val="28"/>
        </w:rPr>
        <w:t>»</w:t>
      </w:r>
      <w:r w:rsidR="004E3DE1" w:rsidRPr="004E3DE1">
        <w:rPr>
          <w:rFonts w:ascii="Arial" w:hAnsi="Arial" w:cs="Arial"/>
          <w:color w:val="000000"/>
        </w:rPr>
        <w:t xml:space="preserve"> </w:t>
      </w:r>
      <w:r w:rsidR="004E3DE1" w:rsidRPr="004E3DE1">
        <w:rPr>
          <w:color w:val="000000"/>
          <w:sz w:val="28"/>
          <w:szCs w:val="28"/>
        </w:rPr>
        <w:t xml:space="preserve">- </w:t>
      </w:r>
      <w:r w:rsidR="004E3DE1">
        <w:rPr>
          <w:color w:val="000000"/>
          <w:sz w:val="28"/>
          <w:szCs w:val="28"/>
        </w:rPr>
        <w:t>центральный научно-практический экономический журнал</w:t>
      </w:r>
      <w:r w:rsidR="004E3DE1" w:rsidRPr="004E3DE1">
        <w:rPr>
          <w:color w:val="000000"/>
          <w:sz w:val="28"/>
          <w:szCs w:val="28"/>
        </w:rPr>
        <w:t xml:space="preserve"> страны, </w:t>
      </w:r>
      <w:r w:rsidR="004E3DE1">
        <w:rPr>
          <w:color w:val="000000"/>
          <w:sz w:val="28"/>
          <w:szCs w:val="28"/>
        </w:rPr>
        <w:t xml:space="preserve">освещающий </w:t>
      </w:r>
      <w:r w:rsidR="004E3DE1" w:rsidRPr="004E3DE1">
        <w:rPr>
          <w:color w:val="000000"/>
          <w:sz w:val="28"/>
          <w:szCs w:val="28"/>
        </w:rPr>
        <w:t xml:space="preserve">наиболее важные теоретические и практические экономические проблемы, </w:t>
      </w:r>
      <w:r w:rsidR="004E3DE1">
        <w:rPr>
          <w:color w:val="000000"/>
          <w:sz w:val="28"/>
          <w:szCs w:val="28"/>
        </w:rPr>
        <w:t>современные тенденции и закономерности</w:t>
      </w:r>
      <w:r w:rsidR="004E3DE1" w:rsidRPr="004E3DE1">
        <w:rPr>
          <w:color w:val="000000"/>
          <w:sz w:val="28"/>
          <w:szCs w:val="28"/>
        </w:rPr>
        <w:t xml:space="preserve"> развити</w:t>
      </w:r>
      <w:r w:rsidR="004E3DE1">
        <w:rPr>
          <w:color w:val="000000"/>
          <w:sz w:val="28"/>
          <w:szCs w:val="28"/>
        </w:rPr>
        <w:t xml:space="preserve">я России и мира, </w:t>
      </w:r>
      <w:r w:rsidR="004E3DE1" w:rsidRPr="004E3DE1">
        <w:rPr>
          <w:color w:val="000000"/>
          <w:sz w:val="28"/>
          <w:szCs w:val="28"/>
        </w:rPr>
        <w:t>концептуальные подходы и стратегические предложения по решению актуальных народнохозяйственных задач</w:t>
      </w:r>
      <w:r w:rsidRPr="004E3DE1">
        <w:rPr>
          <w:sz w:val="28"/>
          <w:szCs w:val="28"/>
        </w:rPr>
        <w:t>;</w:t>
      </w:r>
    </w:p>
    <w:p w:rsidR="005A43DA" w:rsidRPr="004E3DE1" w:rsidRDefault="005A43DA" w:rsidP="004E3DE1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E3DE1">
        <w:rPr>
          <w:sz w:val="28"/>
          <w:szCs w:val="28"/>
        </w:rPr>
        <w:t xml:space="preserve">- </w:t>
      </w:r>
      <w:r w:rsidR="004E3DE1" w:rsidRPr="004E3DE1">
        <w:rPr>
          <w:sz w:val="28"/>
          <w:szCs w:val="28"/>
        </w:rPr>
        <w:t>«</w:t>
      </w:r>
      <w:r w:rsidRPr="004E3DE1">
        <w:rPr>
          <w:sz w:val="28"/>
          <w:szCs w:val="28"/>
        </w:rPr>
        <w:t>Экономические науки</w:t>
      </w:r>
      <w:r w:rsidR="004E3DE1" w:rsidRPr="004E3DE1">
        <w:rPr>
          <w:sz w:val="28"/>
          <w:szCs w:val="28"/>
        </w:rPr>
        <w:t xml:space="preserve">» - рассчитан на широкий круг вузовской общественности (преподаватели, аспиранты, студенты); </w:t>
      </w:r>
      <w:r w:rsidR="004E3DE1">
        <w:rPr>
          <w:sz w:val="28"/>
          <w:szCs w:val="28"/>
        </w:rPr>
        <w:t>освещает</w:t>
      </w:r>
      <w:r w:rsidR="004E3DE1" w:rsidRPr="004E3DE1">
        <w:rPr>
          <w:sz w:val="28"/>
          <w:szCs w:val="28"/>
        </w:rPr>
        <w:t xml:space="preserve"> проблемы общей концепции перспектив социально-экономического развития России, включая вопросы макроэкономики, финансовых и товарных рынков, занятости, мировой экономики и междуна</w:t>
      </w:r>
      <w:r w:rsidR="004E3DE1">
        <w:rPr>
          <w:sz w:val="28"/>
          <w:szCs w:val="28"/>
        </w:rPr>
        <w:t>родных экономических отношений</w:t>
      </w:r>
      <w:r w:rsidRPr="004E3DE1">
        <w:rPr>
          <w:sz w:val="28"/>
          <w:szCs w:val="28"/>
        </w:rPr>
        <w:t>;</w:t>
      </w:r>
    </w:p>
    <w:p w:rsidR="005A43DA" w:rsidRDefault="005A43DA" w:rsidP="004E3D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3DE1">
        <w:rPr>
          <w:sz w:val="28"/>
          <w:szCs w:val="28"/>
        </w:rPr>
        <w:t>«</w:t>
      </w:r>
      <w:r>
        <w:rPr>
          <w:sz w:val="28"/>
          <w:szCs w:val="28"/>
        </w:rPr>
        <w:t>Эксперт</w:t>
      </w:r>
      <w:r w:rsidR="004E3DE1">
        <w:rPr>
          <w:sz w:val="28"/>
          <w:szCs w:val="28"/>
        </w:rPr>
        <w:t>» -</w:t>
      </w:r>
      <w:r w:rsidR="004E3DE1" w:rsidRPr="004E3DE1">
        <w:rPr>
          <w:rFonts w:ascii="Arial" w:hAnsi="Arial" w:cs="Arial"/>
          <w:color w:val="1B1B1B"/>
          <w:sz w:val="23"/>
          <w:szCs w:val="23"/>
        </w:rPr>
        <w:t xml:space="preserve"> </w:t>
      </w:r>
      <w:r w:rsidR="004E3DE1">
        <w:rPr>
          <w:sz w:val="28"/>
          <w:szCs w:val="28"/>
        </w:rPr>
        <w:t>еженедельное деловое аналитическое издание</w:t>
      </w:r>
      <w:r w:rsidR="004E3DE1" w:rsidRPr="004E3DE1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>;</w:t>
      </w:r>
    </w:p>
    <w:p w:rsidR="005A43DA" w:rsidRPr="004E3DE1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3DE1">
        <w:rPr>
          <w:sz w:val="28"/>
          <w:szCs w:val="28"/>
        </w:rPr>
        <w:t>«</w:t>
      </w:r>
      <w:r w:rsidRPr="004E3DE1">
        <w:rPr>
          <w:sz w:val="28"/>
          <w:szCs w:val="28"/>
        </w:rPr>
        <w:t>ЭКО</w:t>
      </w:r>
      <w:r w:rsidR="004E3DE1">
        <w:rPr>
          <w:sz w:val="28"/>
          <w:szCs w:val="28"/>
        </w:rPr>
        <w:t>» - п</w:t>
      </w:r>
      <w:r w:rsidR="004E3DE1" w:rsidRPr="004E3DE1">
        <w:rPr>
          <w:sz w:val="28"/>
          <w:szCs w:val="28"/>
        </w:rPr>
        <w:t>убликует статьи по проблемам экономической теории и практики</w:t>
      </w:r>
      <w:r w:rsidRPr="004E3DE1">
        <w:rPr>
          <w:sz w:val="28"/>
          <w:szCs w:val="28"/>
        </w:rPr>
        <w:t>;</w:t>
      </w:r>
    </w:p>
    <w:p w:rsidR="005A43DA" w:rsidRPr="00BA0B54" w:rsidRDefault="005A43DA" w:rsidP="005A43DA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BA0B54">
        <w:rPr>
          <w:i/>
          <w:sz w:val="28"/>
          <w:szCs w:val="28"/>
        </w:rPr>
        <w:t>газеты: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Коммерсант;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Российская газета;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Финансовая газета;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Экономика и жизнь.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Статистический и аналитический материал, связанный с процессами, происходящими в экономике, можно получить на сайтах правительственных организаций, научных учреждений, учебных заведений, информационных агентств.</w:t>
      </w:r>
    </w:p>
    <w:p w:rsidR="005A43DA" w:rsidRPr="00231F9E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 w:rsidRPr="00BA0B54">
        <w:rPr>
          <w:i/>
          <w:sz w:val="28"/>
          <w:szCs w:val="28"/>
        </w:rPr>
        <w:t>Официальный сайт Правительства РФ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hyperlink r:id="rId9" w:history="1">
        <w:r w:rsidRPr="003D54F2">
          <w:rPr>
            <w:rStyle w:val="ab"/>
            <w:sz w:val="28"/>
            <w:szCs w:val="28"/>
          </w:rPr>
          <w:t>http://</w:t>
        </w:r>
        <w:r w:rsidRPr="003D54F2">
          <w:rPr>
            <w:rStyle w:val="ab"/>
            <w:sz w:val="28"/>
            <w:szCs w:val="28"/>
            <w:lang w:val="en-US"/>
          </w:rPr>
          <w:t>www</w:t>
        </w:r>
        <w:r w:rsidRPr="003D54F2">
          <w:rPr>
            <w:rStyle w:val="ab"/>
            <w:sz w:val="28"/>
            <w:szCs w:val="28"/>
          </w:rPr>
          <w:t>.</w:t>
        </w:r>
        <w:r w:rsidRPr="003D54F2">
          <w:rPr>
            <w:rStyle w:val="ab"/>
            <w:sz w:val="28"/>
            <w:szCs w:val="28"/>
            <w:lang w:val="en-US"/>
          </w:rPr>
          <w:t>gov</w:t>
        </w:r>
        <w:r w:rsidRPr="003D54F2">
          <w:rPr>
            <w:rStyle w:val="ab"/>
            <w:sz w:val="28"/>
            <w:szCs w:val="28"/>
          </w:rPr>
          <w:t>.</w:t>
        </w:r>
        <w:r w:rsidRPr="003D54F2">
          <w:rPr>
            <w:rStyle w:val="ab"/>
            <w:sz w:val="28"/>
            <w:szCs w:val="28"/>
            <w:lang w:val="en-US"/>
          </w:rPr>
          <w:t>ru</w:t>
        </w:r>
      </w:hyperlink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 w:rsidRPr="00BA0B54">
        <w:rPr>
          <w:i/>
          <w:sz w:val="28"/>
          <w:szCs w:val="28"/>
        </w:rPr>
        <w:t>Министерство экономического развития и торговли РФ</w:t>
      </w:r>
      <w:r>
        <w:rPr>
          <w:sz w:val="28"/>
          <w:szCs w:val="28"/>
        </w:rPr>
        <w:t xml:space="preserve"> – </w:t>
      </w:r>
      <w:hyperlink r:id="rId10" w:history="1">
        <w:r w:rsidRPr="00CD2001">
          <w:rPr>
            <w:rStyle w:val="ab"/>
            <w:sz w:val="28"/>
            <w:szCs w:val="28"/>
            <w:lang w:val="en-US"/>
          </w:rPr>
          <w:t>http</w:t>
        </w:r>
        <w:r w:rsidRPr="00CD2001">
          <w:rPr>
            <w:rStyle w:val="ab"/>
            <w:sz w:val="28"/>
            <w:szCs w:val="28"/>
          </w:rPr>
          <w:t>://</w:t>
        </w:r>
        <w:r w:rsidRPr="00CD2001">
          <w:rPr>
            <w:rStyle w:val="ab"/>
            <w:sz w:val="28"/>
            <w:szCs w:val="28"/>
            <w:lang w:val="en-US"/>
          </w:rPr>
          <w:t>www</w:t>
        </w:r>
        <w:r w:rsidRPr="00CD2001">
          <w:rPr>
            <w:rStyle w:val="ab"/>
            <w:sz w:val="28"/>
            <w:szCs w:val="28"/>
          </w:rPr>
          <w:t>.</w:t>
        </w:r>
        <w:r w:rsidRPr="00CD2001">
          <w:rPr>
            <w:rStyle w:val="ab"/>
            <w:sz w:val="28"/>
            <w:szCs w:val="28"/>
            <w:lang w:val="en-US"/>
          </w:rPr>
          <w:t>economy</w:t>
        </w:r>
        <w:r w:rsidRPr="00CD2001">
          <w:rPr>
            <w:rStyle w:val="ab"/>
            <w:sz w:val="28"/>
            <w:szCs w:val="28"/>
          </w:rPr>
          <w:t>.</w:t>
        </w:r>
        <w:r w:rsidRPr="00CD2001">
          <w:rPr>
            <w:rStyle w:val="ab"/>
            <w:sz w:val="28"/>
            <w:szCs w:val="28"/>
            <w:lang w:val="en-US"/>
          </w:rPr>
          <w:t>gov</w:t>
        </w:r>
        <w:r w:rsidRPr="00CD2001">
          <w:rPr>
            <w:rStyle w:val="ab"/>
            <w:sz w:val="28"/>
            <w:szCs w:val="28"/>
          </w:rPr>
          <w:t>.</w:t>
        </w:r>
        <w:r w:rsidRPr="00CD2001">
          <w:rPr>
            <w:rStyle w:val="ab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– предоставляет информацию о деятельности Министерства, законах РФ, публикует реестр официальных документов.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 w:rsidRPr="00BA0B54">
        <w:rPr>
          <w:i/>
          <w:sz w:val="28"/>
          <w:szCs w:val="28"/>
        </w:rPr>
        <w:t>Министерство РФ по налогам и сборам</w:t>
      </w:r>
      <w:r>
        <w:rPr>
          <w:sz w:val="28"/>
          <w:szCs w:val="28"/>
        </w:rPr>
        <w:t xml:space="preserve"> – </w:t>
      </w:r>
      <w:hyperlink r:id="rId11" w:history="1">
        <w:r w:rsidRPr="00CD2001">
          <w:rPr>
            <w:rStyle w:val="ab"/>
            <w:sz w:val="28"/>
            <w:szCs w:val="28"/>
            <w:lang w:val="en-US"/>
          </w:rPr>
          <w:t>http</w:t>
        </w:r>
        <w:r w:rsidRPr="00CD2001">
          <w:rPr>
            <w:rStyle w:val="ab"/>
            <w:sz w:val="28"/>
            <w:szCs w:val="28"/>
          </w:rPr>
          <w:t>://</w:t>
        </w:r>
        <w:r w:rsidRPr="00CD2001">
          <w:rPr>
            <w:rStyle w:val="ab"/>
            <w:sz w:val="28"/>
            <w:szCs w:val="28"/>
            <w:lang w:val="en-US"/>
          </w:rPr>
          <w:t>www</w:t>
        </w:r>
        <w:r w:rsidRPr="00BE111F">
          <w:rPr>
            <w:rStyle w:val="ab"/>
            <w:sz w:val="28"/>
            <w:szCs w:val="28"/>
          </w:rPr>
          <w:t>.</w:t>
        </w:r>
        <w:r w:rsidRPr="00CD2001">
          <w:rPr>
            <w:rStyle w:val="ab"/>
            <w:sz w:val="28"/>
            <w:szCs w:val="28"/>
            <w:lang w:val="en-US"/>
          </w:rPr>
          <w:t>nalog</w:t>
        </w:r>
        <w:r w:rsidRPr="00CD2001">
          <w:rPr>
            <w:rStyle w:val="ab"/>
            <w:sz w:val="28"/>
            <w:szCs w:val="28"/>
          </w:rPr>
          <w:t>.</w:t>
        </w:r>
        <w:r w:rsidRPr="00CD2001">
          <w:rPr>
            <w:rStyle w:val="ab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– содержит информацию о налоговых органах, правовую и статистическую информацию и др.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 w:rsidRPr="00BA0B54">
        <w:rPr>
          <w:i/>
          <w:sz w:val="28"/>
          <w:szCs w:val="28"/>
        </w:rPr>
        <w:t>Федеральная служба государственной статистики РФ</w:t>
      </w:r>
      <w:r>
        <w:rPr>
          <w:sz w:val="28"/>
          <w:szCs w:val="28"/>
        </w:rPr>
        <w:t xml:space="preserve"> – </w:t>
      </w:r>
      <w:hyperlink r:id="rId12" w:history="1">
        <w:r w:rsidRPr="00CD2001">
          <w:rPr>
            <w:rStyle w:val="ab"/>
            <w:sz w:val="28"/>
            <w:szCs w:val="28"/>
            <w:lang w:val="en-US"/>
          </w:rPr>
          <w:t>http</w:t>
        </w:r>
        <w:r w:rsidRPr="00CD2001">
          <w:rPr>
            <w:rStyle w:val="ab"/>
            <w:sz w:val="28"/>
            <w:szCs w:val="28"/>
          </w:rPr>
          <w:t>://</w:t>
        </w:r>
        <w:r w:rsidRPr="00CD2001">
          <w:rPr>
            <w:rStyle w:val="ab"/>
            <w:sz w:val="28"/>
            <w:szCs w:val="28"/>
            <w:lang w:val="en-US"/>
          </w:rPr>
          <w:t>www</w:t>
        </w:r>
        <w:r w:rsidRPr="00CD2001">
          <w:rPr>
            <w:rStyle w:val="ab"/>
            <w:sz w:val="28"/>
            <w:szCs w:val="28"/>
          </w:rPr>
          <w:t>.</w:t>
        </w:r>
        <w:r w:rsidRPr="00CD2001">
          <w:rPr>
            <w:rStyle w:val="ab"/>
            <w:sz w:val="28"/>
            <w:szCs w:val="28"/>
            <w:lang w:val="en-US"/>
          </w:rPr>
          <w:t>gks</w:t>
        </w:r>
        <w:r w:rsidRPr="00CD2001">
          <w:rPr>
            <w:rStyle w:val="ab"/>
            <w:sz w:val="28"/>
            <w:szCs w:val="28"/>
          </w:rPr>
          <w:t>.</w:t>
        </w:r>
        <w:r w:rsidRPr="00CD2001">
          <w:rPr>
            <w:rStyle w:val="ab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– содержит новости, статистическую информацию, каталог публикаций.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 w:rsidRPr="00BA0B54">
        <w:rPr>
          <w:i/>
          <w:sz w:val="28"/>
          <w:szCs w:val="28"/>
        </w:rPr>
        <w:t>Центральный банк РФ</w:t>
      </w:r>
      <w:r>
        <w:rPr>
          <w:sz w:val="28"/>
          <w:szCs w:val="28"/>
        </w:rPr>
        <w:t xml:space="preserve"> – </w:t>
      </w:r>
      <w:hyperlink r:id="rId13" w:history="1">
        <w:r w:rsidRPr="00CD2001">
          <w:rPr>
            <w:rStyle w:val="ab"/>
            <w:sz w:val="28"/>
            <w:szCs w:val="28"/>
            <w:lang w:val="en-US"/>
          </w:rPr>
          <w:t>http</w:t>
        </w:r>
        <w:r w:rsidRPr="00CD2001">
          <w:rPr>
            <w:rStyle w:val="ab"/>
            <w:sz w:val="28"/>
            <w:szCs w:val="28"/>
          </w:rPr>
          <w:t>://</w:t>
        </w:r>
        <w:r w:rsidRPr="00CD2001">
          <w:rPr>
            <w:rStyle w:val="ab"/>
            <w:sz w:val="28"/>
            <w:szCs w:val="28"/>
            <w:lang w:val="en-US"/>
          </w:rPr>
          <w:t>www</w:t>
        </w:r>
        <w:r w:rsidRPr="00BE111F">
          <w:rPr>
            <w:rStyle w:val="ab"/>
            <w:sz w:val="28"/>
            <w:szCs w:val="28"/>
          </w:rPr>
          <w:t>.</w:t>
        </w:r>
        <w:r w:rsidRPr="00CD2001">
          <w:rPr>
            <w:rStyle w:val="ab"/>
            <w:sz w:val="28"/>
            <w:szCs w:val="28"/>
            <w:lang w:val="en-US"/>
          </w:rPr>
          <w:t>cbr</w:t>
        </w:r>
        <w:r w:rsidRPr="00CD2001">
          <w:rPr>
            <w:rStyle w:val="ab"/>
            <w:sz w:val="28"/>
            <w:szCs w:val="28"/>
          </w:rPr>
          <w:t>.</w:t>
        </w:r>
        <w:r w:rsidRPr="00CD2001">
          <w:rPr>
            <w:rStyle w:val="ab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– предлагает информацию по банковскому сектору России, а также ссылки на сайты Центральных банков стран СНГ и дальнего зарубежья, международных финансовых организаций.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 w:rsidRPr="00BA0B54">
        <w:rPr>
          <w:i/>
          <w:sz w:val="28"/>
          <w:szCs w:val="28"/>
        </w:rPr>
        <w:t>Бюро экономического анализа</w:t>
      </w:r>
      <w:r>
        <w:rPr>
          <w:sz w:val="28"/>
          <w:szCs w:val="28"/>
        </w:rPr>
        <w:t xml:space="preserve"> – </w:t>
      </w:r>
      <w:hyperlink r:id="rId14" w:history="1">
        <w:r w:rsidRPr="00CD2001">
          <w:rPr>
            <w:rStyle w:val="ab"/>
            <w:sz w:val="28"/>
            <w:szCs w:val="28"/>
            <w:lang w:val="en-US"/>
          </w:rPr>
          <w:t>http</w:t>
        </w:r>
        <w:r w:rsidRPr="00CD2001">
          <w:rPr>
            <w:rStyle w:val="ab"/>
            <w:sz w:val="28"/>
            <w:szCs w:val="28"/>
          </w:rPr>
          <w:t>://</w:t>
        </w:r>
        <w:r w:rsidRPr="00CD2001">
          <w:rPr>
            <w:rStyle w:val="ab"/>
            <w:sz w:val="28"/>
            <w:szCs w:val="28"/>
            <w:lang w:val="en-US"/>
          </w:rPr>
          <w:t>www</w:t>
        </w:r>
        <w:r w:rsidRPr="00CD2001">
          <w:rPr>
            <w:rStyle w:val="ab"/>
            <w:sz w:val="28"/>
            <w:szCs w:val="28"/>
          </w:rPr>
          <w:t>.</w:t>
        </w:r>
        <w:r w:rsidRPr="00CD2001">
          <w:rPr>
            <w:rStyle w:val="ab"/>
            <w:sz w:val="28"/>
            <w:szCs w:val="28"/>
            <w:lang w:val="en-US"/>
          </w:rPr>
          <w:t>beafnd</w:t>
        </w:r>
        <w:r w:rsidRPr="00CD2001">
          <w:rPr>
            <w:rStyle w:val="ab"/>
            <w:sz w:val="28"/>
            <w:szCs w:val="28"/>
          </w:rPr>
          <w:t>.</w:t>
        </w:r>
        <w:r w:rsidRPr="00CD2001">
          <w:rPr>
            <w:rStyle w:val="ab"/>
            <w:sz w:val="28"/>
            <w:szCs w:val="28"/>
            <w:lang w:val="en-US"/>
          </w:rPr>
          <w:t>org</w:t>
        </w:r>
        <w:r w:rsidRPr="00CD2001">
          <w:rPr>
            <w:rStyle w:val="ab"/>
            <w:sz w:val="28"/>
            <w:szCs w:val="28"/>
          </w:rPr>
          <w:t>.</w:t>
        </w:r>
        <w:r w:rsidRPr="00CD2001">
          <w:rPr>
            <w:rStyle w:val="ab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– представляет анализ ключевых проблем России.</w:t>
      </w:r>
    </w:p>
    <w:p w:rsidR="005A43DA" w:rsidRP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 w:rsidRPr="00BA0B54">
        <w:rPr>
          <w:i/>
          <w:sz w:val="28"/>
          <w:szCs w:val="28"/>
        </w:rPr>
        <w:t>Центр стратегических разработок</w:t>
      </w:r>
      <w:r>
        <w:rPr>
          <w:sz w:val="28"/>
          <w:szCs w:val="28"/>
        </w:rPr>
        <w:t xml:space="preserve"> – </w:t>
      </w:r>
      <w:hyperlink r:id="rId15" w:history="1">
        <w:r w:rsidRPr="00B127FC">
          <w:rPr>
            <w:rStyle w:val="ab"/>
            <w:sz w:val="28"/>
            <w:szCs w:val="28"/>
            <w:lang w:val="en-US"/>
          </w:rPr>
          <w:t>http</w:t>
        </w:r>
        <w:r w:rsidRPr="00B127FC">
          <w:rPr>
            <w:rStyle w:val="ab"/>
            <w:sz w:val="28"/>
            <w:szCs w:val="28"/>
          </w:rPr>
          <w:t>://</w:t>
        </w:r>
        <w:r w:rsidRPr="00B127FC">
          <w:rPr>
            <w:rStyle w:val="ab"/>
            <w:sz w:val="28"/>
            <w:szCs w:val="28"/>
            <w:lang w:val="en-US"/>
          </w:rPr>
          <w:t>www</w:t>
        </w:r>
      </w:hyperlink>
      <w:r w:rsidRPr="00B93095">
        <w:rPr>
          <w:sz w:val="28"/>
          <w:szCs w:val="28"/>
        </w:rPr>
        <w:t>.</w:t>
      </w:r>
      <w:r w:rsidRPr="00B93095">
        <w:rPr>
          <w:sz w:val="28"/>
          <w:szCs w:val="28"/>
          <w:lang w:val="en-US"/>
        </w:rPr>
        <w:t>csr</w:t>
      </w:r>
      <w:r w:rsidRPr="00B93095">
        <w:rPr>
          <w:sz w:val="28"/>
          <w:szCs w:val="28"/>
        </w:rPr>
        <w:t>.</w:t>
      </w:r>
      <w:r w:rsidRPr="00B93095">
        <w:rPr>
          <w:sz w:val="28"/>
          <w:szCs w:val="28"/>
          <w:lang w:val="en-US"/>
        </w:rPr>
        <w:t>ru</w:t>
      </w:r>
      <w:r w:rsidRPr="00B9309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93095">
        <w:rPr>
          <w:sz w:val="28"/>
          <w:szCs w:val="28"/>
        </w:rPr>
        <w:t xml:space="preserve"> </w:t>
      </w:r>
      <w:r>
        <w:rPr>
          <w:sz w:val="28"/>
          <w:szCs w:val="28"/>
        </w:rPr>
        <w:t>дает информацию по комплексному анализу политической, экономической и социальной обстановке в России.</w:t>
      </w:r>
    </w:p>
    <w:p w:rsidR="005A43DA" w:rsidRPr="0017569B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 w:rsidRPr="00BA0B54">
        <w:rPr>
          <w:i/>
          <w:sz w:val="28"/>
          <w:szCs w:val="28"/>
        </w:rPr>
        <w:t>Центр макроэкономического прогнозирования</w:t>
      </w:r>
      <w:r>
        <w:rPr>
          <w:b/>
          <w:i/>
          <w:sz w:val="28"/>
          <w:szCs w:val="28"/>
        </w:rPr>
        <w:t xml:space="preserve"> </w:t>
      </w:r>
      <w:r w:rsidRPr="0017569B">
        <w:rPr>
          <w:b/>
          <w:i/>
          <w:sz w:val="28"/>
          <w:szCs w:val="28"/>
        </w:rPr>
        <w:t xml:space="preserve">- </w:t>
      </w:r>
      <w:hyperlink r:id="rId16" w:history="1">
        <w:r w:rsidRPr="00B127FC">
          <w:rPr>
            <w:rStyle w:val="ab"/>
            <w:sz w:val="28"/>
            <w:szCs w:val="28"/>
            <w:lang w:val="en-US"/>
          </w:rPr>
          <w:t>http</w:t>
        </w:r>
        <w:r w:rsidRPr="00B127FC">
          <w:rPr>
            <w:rStyle w:val="ab"/>
            <w:sz w:val="28"/>
            <w:szCs w:val="28"/>
          </w:rPr>
          <w:t>://</w:t>
        </w:r>
        <w:r w:rsidRPr="00B127FC">
          <w:rPr>
            <w:rStyle w:val="ab"/>
            <w:sz w:val="28"/>
            <w:szCs w:val="28"/>
            <w:lang w:val="en-US"/>
          </w:rPr>
          <w:t>www</w:t>
        </w:r>
      </w:hyperlink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forecast</w:t>
      </w:r>
      <w:r w:rsidRPr="0017569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по </w:t>
      </w:r>
      <w:r w:rsidRPr="00BA0B54">
        <w:rPr>
          <w:i/>
          <w:sz w:val="28"/>
          <w:szCs w:val="28"/>
        </w:rPr>
        <w:t>институциональной экономике</w:t>
      </w:r>
      <w:r>
        <w:rPr>
          <w:sz w:val="28"/>
          <w:szCs w:val="28"/>
        </w:rPr>
        <w:t xml:space="preserve"> можно найти на сайтах </w:t>
      </w:r>
      <w:hyperlink r:id="rId17" w:history="1">
        <w:r w:rsidRPr="00CD2001">
          <w:rPr>
            <w:rStyle w:val="ab"/>
            <w:sz w:val="28"/>
            <w:szCs w:val="28"/>
            <w:lang w:val="en-US"/>
          </w:rPr>
          <w:t>http</w:t>
        </w:r>
        <w:r w:rsidRPr="00FF1421">
          <w:rPr>
            <w:rStyle w:val="ab"/>
            <w:sz w:val="28"/>
            <w:szCs w:val="28"/>
          </w:rPr>
          <w:t>://</w:t>
        </w:r>
        <w:r w:rsidRPr="00CD2001">
          <w:rPr>
            <w:rStyle w:val="ab"/>
            <w:sz w:val="28"/>
            <w:szCs w:val="28"/>
            <w:lang w:val="en-US"/>
          </w:rPr>
          <w:t>www</w:t>
        </w:r>
        <w:r w:rsidRPr="00FF1421">
          <w:rPr>
            <w:rStyle w:val="ab"/>
            <w:sz w:val="28"/>
            <w:szCs w:val="28"/>
          </w:rPr>
          <w:t>.</w:t>
        </w:r>
        <w:r w:rsidRPr="00CD2001">
          <w:rPr>
            <w:rStyle w:val="ab"/>
            <w:sz w:val="28"/>
            <w:szCs w:val="28"/>
            <w:lang w:val="en-US"/>
          </w:rPr>
          <w:t>ie</w:t>
        </w:r>
        <w:r w:rsidRPr="00FF1421">
          <w:rPr>
            <w:rStyle w:val="ab"/>
            <w:sz w:val="28"/>
            <w:szCs w:val="28"/>
          </w:rPr>
          <w:t>.</w:t>
        </w:r>
        <w:r w:rsidRPr="00CD2001">
          <w:rPr>
            <w:rStyle w:val="ab"/>
            <w:sz w:val="28"/>
            <w:szCs w:val="28"/>
            <w:lang w:val="en-US"/>
          </w:rPr>
          <w:t>boom</w:t>
        </w:r>
        <w:r w:rsidRPr="00FF1421">
          <w:rPr>
            <w:rStyle w:val="ab"/>
            <w:sz w:val="28"/>
            <w:szCs w:val="28"/>
          </w:rPr>
          <w:t>.</w:t>
        </w:r>
        <w:r w:rsidRPr="00CD2001">
          <w:rPr>
            <w:rStyle w:val="ab"/>
            <w:sz w:val="28"/>
            <w:szCs w:val="28"/>
            <w:lang w:val="en-US"/>
          </w:rPr>
          <w:t>ru</w:t>
        </w:r>
      </w:hyperlink>
      <w:r w:rsidRPr="00FF142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F1421">
        <w:rPr>
          <w:sz w:val="28"/>
          <w:szCs w:val="28"/>
        </w:rPr>
        <w:t xml:space="preserve"> </w:t>
      </w:r>
      <w:hyperlink r:id="rId18" w:history="1">
        <w:r w:rsidRPr="00CD2001">
          <w:rPr>
            <w:rStyle w:val="ab"/>
            <w:sz w:val="28"/>
            <w:szCs w:val="28"/>
            <w:lang w:val="en-US"/>
          </w:rPr>
          <w:t>http</w:t>
        </w:r>
        <w:r w:rsidRPr="00CD2001">
          <w:rPr>
            <w:rStyle w:val="ab"/>
            <w:sz w:val="28"/>
            <w:szCs w:val="28"/>
          </w:rPr>
          <w:t>://</w:t>
        </w:r>
        <w:r w:rsidRPr="00CD2001">
          <w:rPr>
            <w:rStyle w:val="ab"/>
            <w:sz w:val="28"/>
            <w:szCs w:val="28"/>
            <w:lang w:val="en-US"/>
          </w:rPr>
          <w:t>www</w:t>
        </w:r>
        <w:r w:rsidRPr="00CD2001">
          <w:rPr>
            <w:rStyle w:val="ab"/>
            <w:sz w:val="28"/>
            <w:szCs w:val="28"/>
          </w:rPr>
          <w:t>.</w:t>
        </w:r>
        <w:r w:rsidRPr="00CD2001">
          <w:rPr>
            <w:rStyle w:val="ab"/>
            <w:sz w:val="28"/>
            <w:szCs w:val="28"/>
            <w:lang w:val="en-US"/>
          </w:rPr>
          <w:t>libertarium</w:t>
        </w:r>
        <w:r w:rsidRPr="00CD2001">
          <w:rPr>
            <w:rStyle w:val="ab"/>
            <w:sz w:val="28"/>
            <w:szCs w:val="28"/>
          </w:rPr>
          <w:t>.</w:t>
        </w:r>
        <w:r w:rsidRPr="00CD2001">
          <w:rPr>
            <w:rStyle w:val="ab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5A43DA" w:rsidRPr="005438F6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 w:rsidRPr="00BA0B54">
        <w:rPr>
          <w:i/>
          <w:sz w:val="28"/>
          <w:szCs w:val="28"/>
        </w:rPr>
        <w:t>Федеральный образовательный портал: экономика, социология, менеджмент</w:t>
      </w:r>
      <w:r>
        <w:rPr>
          <w:b/>
          <w:i/>
          <w:sz w:val="28"/>
          <w:szCs w:val="28"/>
        </w:rPr>
        <w:t xml:space="preserve"> </w:t>
      </w:r>
      <w:r w:rsidRPr="007369E1">
        <w:rPr>
          <w:b/>
          <w:i/>
          <w:sz w:val="28"/>
          <w:szCs w:val="28"/>
        </w:rPr>
        <w:t xml:space="preserve">- </w:t>
      </w:r>
      <w:hyperlink r:id="rId19" w:history="1">
        <w:r w:rsidRPr="00711312">
          <w:rPr>
            <w:rStyle w:val="ab"/>
            <w:sz w:val="28"/>
            <w:szCs w:val="28"/>
          </w:rPr>
          <w:t>http://ecsocman.hse.ru</w:t>
        </w:r>
      </w:hyperlink>
      <w:r>
        <w:rPr>
          <w:sz w:val="28"/>
          <w:szCs w:val="28"/>
        </w:rPr>
        <w:t>.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Особую ценность в работе представляет использование результатов самостоятельного проведения социологических исследований, эмпирических данных о деятельности предприятий, организаций, банков и т.п.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Розанова М.Н.</w:t>
      </w:r>
      <w:r w:rsidRPr="00425EE5">
        <w:rPr>
          <w:sz w:val="28"/>
          <w:szCs w:val="28"/>
        </w:rPr>
        <w:t xml:space="preserve"> </w:t>
      </w:r>
      <w:r>
        <w:rPr>
          <w:sz w:val="28"/>
          <w:szCs w:val="28"/>
        </w:rPr>
        <w:t>в работе «Методика проведения семинарских занятий по экономической теории: как сделать предмет интересным»</w:t>
      </w:r>
      <w:r>
        <w:rPr>
          <w:rStyle w:val="aa"/>
          <w:sz w:val="28"/>
          <w:szCs w:val="28"/>
        </w:rPr>
        <w:footnoteReference w:id="1"/>
      </w:r>
      <w:r w:rsidR="00CA07D6">
        <w:rPr>
          <w:sz w:val="28"/>
          <w:szCs w:val="28"/>
        </w:rPr>
        <w:t xml:space="preserve"> </w:t>
      </w:r>
      <w:r>
        <w:rPr>
          <w:sz w:val="28"/>
          <w:szCs w:val="28"/>
        </w:rPr>
        <w:t>для оптими</w:t>
      </w:r>
      <w:r w:rsidR="00CA07D6">
        <w:rPr>
          <w:sz w:val="28"/>
          <w:szCs w:val="28"/>
        </w:rPr>
        <w:t>зации процесса сбора информации</w:t>
      </w:r>
      <w:r>
        <w:rPr>
          <w:sz w:val="28"/>
          <w:szCs w:val="28"/>
        </w:rPr>
        <w:t xml:space="preserve"> </w:t>
      </w:r>
      <w:r w:rsidR="00CA07D6">
        <w:rPr>
          <w:sz w:val="28"/>
          <w:szCs w:val="28"/>
        </w:rPr>
        <w:t xml:space="preserve">предлагает </w:t>
      </w:r>
      <w:r>
        <w:rPr>
          <w:sz w:val="28"/>
          <w:szCs w:val="28"/>
        </w:rPr>
        <w:t xml:space="preserve">ответить на ряд вопросов: 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Что можно назвать основными элементами выбранной темы?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Имеются ли аналогичные темы?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Есть ли какая-то связь между частями этой информации?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Является ли данная информация точной? Согласуются ли цифры между собой? Не вводит ли в заблуждение статистика?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Насколько современна информация?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Время получения информации? Изменялась ли информация?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Почему эта информация появилась изначально? Был ли какой-то обоснованный интерес? Что лежало в основе?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Насколько полон охват информации? Опускается ли какая-то информация?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Какие концепции лежат в основе фактической информации?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Согласны или не согласны вы с этими концепциями? Почему?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Какие вопросы возникли бы у людей, незнакомых с данной информацией?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сборе и обобщении материалов, полученных из разных источников, важно иметь ввиду их сопоставимость и возможность систематизации самих фактов и цифр. На основе соответствующим образом обобщенных материалов могут быть составлены таблицы, графики, диаграммы и схемы. 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в курсовой работе по макроэкономике список использованных источников должен содержать не менее 25 наименований. При этом большая часть – научные статьи (в том числе и за последние 3 года) и монографии. 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</w:p>
    <w:p w:rsidR="00130C5C" w:rsidRDefault="00130C5C" w:rsidP="005A43DA">
      <w:pPr>
        <w:spacing w:line="360" w:lineRule="auto"/>
        <w:ind w:firstLine="708"/>
        <w:jc w:val="both"/>
        <w:rPr>
          <w:sz w:val="28"/>
          <w:szCs w:val="28"/>
        </w:rPr>
      </w:pPr>
    </w:p>
    <w:p w:rsidR="00130C5C" w:rsidRDefault="00130C5C" w:rsidP="005A43DA">
      <w:pPr>
        <w:spacing w:line="360" w:lineRule="auto"/>
        <w:ind w:firstLine="708"/>
        <w:jc w:val="both"/>
        <w:rPr>
          <w:sz w:val="28"/>
          <w:szCs w:val="28"/>
        </w:rPr>
      </w:pPr>
    </w:p>
    <w:p w:rsidR="00130C5C" w:rsidRDefault="00130C5C" w:rsidP="005A43DA">
      <w:pPr>
        <w:spacing w:line="360" w:lineRule="auto"/>
        <w:ind w:firstLine="708"/>
        <w:jc w:val="both"/>
        <w:rPr>
          <w:sz w:val="28"/>
          <w:szCs w:val="28"/>
        </w:rPr>
      </w:pPr>
    </w:p>
    <w:p w:rsidR="00130C5C" w:rsidRDefault="00130C5C" w:rsidP="005A43DA">
      <w:pPr>
        <w:spacing w:line="360" w:lineRule="auto"/>
        <w:ind w:firstLine="708"/>
        <w:jc w:val="both"/>
        <w:rPr>
          <w:sz w:val="28"/>
          <w:szCs w:val="28"/>
        </w:rPr>
      </w:pPr>
    </w:p>
    <w:p w:rsidR="00130C5C" w:rsidRDefault="00130C5C" w:rsidP="005A43DA">
      <w:pPr>
        <w:spacing w:line="360" w:lineRule="auto"/>
        <w:ind w:firstLine="708"/>
        <w:jc w:val="both"/>
        <w:rPr>
          <w:sz w:val="28"/>
          <w:szCs w:val="28"/>
        </w:rPr>
      </w:pPr>
    </w:p>
    <w:p w:rsidR="00130C5C" w:rsidRDefault="00130C5C" w:rsidP="005A43DA">
      <w:pPr>
        <w:spacing w:line="360" w:lineRule="auto"/>
        <w:ind w:firstLine="708"/>
        <w:jc w:val="both"/>
        <w:rPr>
          <w:sz w:val="28"/>
          <w:szCs w:val="28"/>
        </w:rPr>
      </w:pPr>
    </w:p>
    <w:p w:rsidR="00130C5C" w:rsidRDefault="00130C5C" w:rsidP="005A43DA">
      <w:pPr>
        <w:spacing w:line="360" w:lineRule="auto"/>
        <w:ind w:firstLine="708"/>
        <w:jc w:val="both"/>
        <w:rPr>
          <w:sz w:val="28"/>
          <w:szCs w:val="28"/>
        </w:rPr>
      </w:pPr>
    </w:p>
    <w:p w:rsidR="00130C5C" w:rsidRDefault="00130C5C" w:rsidP="005A43DA">
      <w:pPr>
        <w:spacing w:line="360" w:lineRule="auto"/>
        <w:ind w:firstLine="708"/>
        <w:jc w:val="both"/>
        <w:rPr>
          <w:sz w:val="28"/>
          <w:szCs w:val="28"/>
        </w:rPr>
      </w:pPr>
    </w:p>
    <w:p w:rsidR="00130C5C" w:rsidRDefault="00130C5C" w:rsidP="005A43DA">
      <w:pPr>
        <w:spacing w:line="360" w:lineRule="auto"/>
        <w:ind w:firstLine="708"/>
        <w:jc w:val="both"/>
        <w:rPr>
          <w:sz w:val="28"/>
          <w:szCs w:val="28"/>
        </w:rPr>
      </w:pPr>
    </w:p>
    <w:p w:rsidR="005A43DA" w:rsidRPr="00BF4C1B" w:rsidRDefault="005A43DA" w:rsidP="005A43DA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BF4C1B">
        <w:rPr>
          <w:b/>
          <w:sz w:val="32"/>
          <w:szCs w:val="32"/>
        </w:rPr>
        <w:t>3 Разработка плана и основой части курсовой работы</w:t>
      </w:r>
    </w:p>
    <w:p w:rsidR="005A43DA" w:rsidRPr="00BF4C1B" w:rsidRDefault="005A43DA" w:rsidP="005A43D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BF4C1B">
        <w:rPr>
          <w:b/>
          <w:sz w:val="28"/>
          <w:szCs w:val="28"/>
        </w:rPr>
        <w:t>3.1 Разработка плана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</w:p>
    <w:p w:rsidR="005A43DA" w:rsidRDefault="005A43DA" w:rsidP="00021C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выбора и утверждения темы курсовой работы, подбора и изучения литературы составляется план. Составление плана – ответственный этап в работе, который предполагает четкое и ясное представление о содержании выбранной темы.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Предварительный вариант плана обдумывается уже на стадии изучения литературы. Студент должен самостоятельно разработать черновой вариант плана. Окончательный вариант, уточненный и дополненный, формируется по мере углубления исследования. 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 должен соответствовать ранее выданному заданию на курсовую работу и тщательно продуман. Он определяет структуру работы, логику изложения. План должен содержать основные вопросы темы. Все разделы (главы) плана и подразделы должны быть четко сформулированы, логически между собой связаны и подчинены одной главной проблеме, которая отражена в названии работы.</w:t>
      </w:r>
    </w:p>
    <w:p w:rsidR="005A43DA" w:rsidRDefault="005A43DA" w:rsidP="00021C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курсовой работы по дисциплине «Макроэкономика» должен включать заголовки двух-трех взаимосвязанных разделов. Его не следует перегружать большим количеством вопросов. Не допускается мелкое дробление темы  и внесение в план второстепенных вопросов, что может привести к </w:t>
      </w:r>
      <w:r w:rsidR="00021C5E">
        <w:rPr>
          <w:sz w:val="28"/>
          <w:szCs w:val="28"/>
        </w:rPr>
        <w:t xml:space="preserve">поверхностному изложению темы. </w:t>
      </w:r>
      <w:r>
        <w:rPr>
          <w:sz w:val="28"/>
          <w:szCs w:val="28"/>
        </w:rPr>
        <w:t>Каждый раздел должен включать два-три подраздела, которые раскрывают его содержание. При этом название подраздела не должно совпадать с названием раздела и темой работы или противоречить им.</w:t>
      </w:r>
      <w:r w:rsidR="00021C5E">
        <w:rPr>
          <w:sz w:val="28"/>
          <w:szCs w:val="28"/>
        </w:rPr>
        <w:t xml:space="preserve"> </w:t>
      </w:r>
      <w:r>
        <w:rPr>
          <w:sz w:val="28"/>
          <w:szCs w:val="28"/>
        </w:rPr>
        <w:t>Названия разделов и подразделов должны быть достаточно краткими, не содержать лишней информации. Как правило, формулировки должны включать  одно предложение.</w:t>
      </w:r>
    </w:p>
    <w:p w:rsidR="005A43DA" w:rsidRDefault="005A43DA" w:rsidP="00021C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имеет творческий характер, поэтому план должен быть динамичным. Хорошо продуманный план – обязательное условие написания курсовой работы, отвечающей требованиям высшей школы. В случае необходимости план может корректироваться по согласованию с руководителем работы.</w:t>
      </w:r>
      <w:r w:rsidR="00021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Окончательный вариант </w:t>
      </w:r>
      <w:r w:rsidR="00021C5E">
        <w:rPr>
          <w:sz w:val="28"/>
          <w:szCs w:val="28"/>
        </w:rPr>
        <w:t xml:space="preserve">утверждает руководитель работы. </w:t>
      </w:r>
      <w:r>
        <w:rPr>
          <w:sz w:val="28"/>
          <w:szCs w:val="28"/>
        </w:rPr>
        <w:t>Пример составления содержания плана приведен в пр</w:t>
      </w:r>
      <w:r w:rsidR="00097569">
        <w:rPr>
          <w:sz w:val="28"/>
          <w:szCs w:val="28"/>
        </w:rPr>
        <w:t>иложении А</w:t>
      </w:r>
      <w:r>
        <w:rPr>
          <w:sz w:val="28"/>
          <w:szCs w:val="28"/>
        </w:rPr>
        <w:t>.</w:t>
      </w:r>
    </w:p>
    <w:p w:rsidR="005A43DA" w:rsidRPr="0065127A" w:rsidRDefault="005A43DA" w:rsidP="005A43D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5127A">
        <w:rPr>
          <w:b/>
          <w:sz w:val="28"/>
          <w:szCs w:val="28"/>
        </w:rPr>
        <w:t>3.2 Введение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Введение должно содержать следующие элементы:</w:t>
      </w:r>
    </w:p>
    <w:p w:rsidR="005A43DA" w:rsidRDefault="005A43DA" w:rsidP="00420ABB">
      <w:pPr>
        <w:widowControl/>
        <w:numPr>
          <w:ilvl w:val="0"/>
          <w:numId w:val="4"/>
        </w:numPr>
        <w:tabs>
          <w:tab w:val="clear" w:pos="1068"/>
          <w:tab w:val="num" w:pos="0"/>
        </w:tabs>
        <w:autoSpaceDE/>
        <w:autoSpaceDN/>
        <w:adjustRightInd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актуальности выбранной темы;</w:t>
      </w:r>
    </w:p>
    <w:p w:rsidR="005A43DA" w:rsidRDefault="005A43DA" w:rsidP="00420ABB">
      <w:pPr>
        <w:widowControl/>
        <w:numPr>
          <w:ilvl w:val="0"/>
          <w:numId w:val="4"/>
        </w:numPr>
        <w:tabs>
          <w:tab w:val="clear" w:pos="1068"/>
          <w:tab w:val="num" w:pos="0"/>
        </w:tabs>
        <w:autoSpaceDE/>
        <w:autoSpaceDN/>
        <w:adjustRightInd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степень разработанности проблемы (темы) в литературе;</w:t>
      </w:r>
    </w:p>
    <w:p w:rsidR="005A43DA" w:rsidRDefault="005A43DA" w:rsidP="00420ABB">
      <w:pPr>
        <w:widowControl/>
        <w:numPr>
          <w:ilvl w:val="0"/>
          <w:numId w:val="4"/>
        </w:numPr>
        <w:tabs>
          <w:tab w:val="clear" w:pos="1068"/>
          <w:tab w:val="num" w:pos="0"/>
        </w:tabs>
        <w:autoSpaceDE/>
        <w:autoSpaceDN/>
        <w:adjustRightInd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 работы;</w:t>
      </w:r>
    </w:p>
    <w:p w:rsidR="005A43DA" w:rsidRDefault="005A43DA" w:rsidP="00420ABB">
      <w:pPr>
        <w:widowControl/>
        <w:numPr>
          <w:ilvl w:val="0"/>
          <w:numId w:val="4"/>
        </w:numPr>
        <w:tabs>
          <w:tab w:val="clear" w:pos="1068"/>
          <w:tab w:val="num" w:pos="0"/>
        </w:tabs>
        <w:autoSpaceDE/>
        <w:autoSpaceDN/>
        <w:adjustRightInd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указание на объект и предмет исследования;</w:t>
      </w:r>
    </w:p>
    <w:p w:rsidR="005A43DA" w:rsidRDefault="005A43DA" w:rsidP="00420ABB">
      <w:pPr>
        <w:widowControl/>
        <w:numPr>
          <w:ilvl w:val="0"/>
          <w:numId w:val="4"/>
        </w:numPr>
        <w:tabs>
          <w:tab w:val="clear" w:pos="1068"/>
          <w:tab w:val="num" w:pos="0"/>
        </w:tabs>
        <w:autoSpaceDE/>
        <w:autoSpaceDN/>
        <w:adjustRightInd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описание информационной базы работы (нормативные документы; экономико-статистические материалы);</w:t>
      </w:r>
    </w:p>
    <w:p w:rsidR="005A43DA" w:rsidRDefault="005A43DA" w:rsidP="00420ABB">
      <w:pPr>
        <w:widowControl/>
        <w:numPr>
          <w:ilvl w:val="0"/>
          <w:numId w:val="4"/>
        </w:numPr>
        <w:tabs>
          <w:tab w:val="clear" w:pos="1068"/>
          <w:tab w:val="num" w:pos="0"/>
        </w:tabs>
        <w:autoSpaceDE/>
        <w:autoSpaceDN/>
        <w:adjustRightInd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методы, используе</w:t>
      </w:r>
      <w:r w:rsidR="00AC4C07">
        <w:rPr>
          <w:sz w:val="28"/>
          <w:szCs w:val="28"/>
        </w:rPr>
        <w:t>мые в процессе решения поставленных задач</w:t>
      </w:r>
      <w:r>
        <w:rPr>
          <w:sz w:val="28"/>
          <w:szCs w:val="28"/>
        </w:rPr>
        <w:t xml:space="preserve"> (общенаучные и специфические экономические методы исследования).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темы характеризует степень ее важности в данный  момент для решения обозначенной проблемы (задачи, вопроса). Студент должен объяснить, как он понимает тему, почему он выбрал именно её для своего исследования.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введении представляется степень разработанности проблемы в экономической литературе с указанием авторов, занимающихся данной проблемой и аспектов ее исследования, а также «белых пятен» в разработке темы.</w:t>
      </w:r>
    </w:p>
    <w:p w:rsidR="005A43DA" w:rsidRDefault="005A43DA" w:rsidP="00357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основе сформулированной проблемы определяется цель курсовой работы. Цель, в данном случае, – это то, что в самом общем виде должно быть достигнуто в итоге написания работы. Она является идеальным представлением результата, который должен быть получен. Цель формулируется кратко и четко. Она обычно начинается словами «разработать что-либо», «обосновать что-либо», «выявить что-либо» и т.п.</w:t>
      </w:r>
      <w:r w:rsidR="003578F0">
        <w:rPr>
          <w:sz w:val="28"/>
          <w:szCs w:val="28"/>
        </w:rPr>
        <w:t xml:space="preserve"> </w:t>
      </w:r>
      <w:r>
        <w:rPr>
          <w:sz w:val="28"/>
          <w:szCs w:val="28"/>
        </w:rPr>
        <w:t>Сформулированная цель определяет и задачи курсовой работы, которые чаще всего выступают как частные, сравнительно самостоятельные цели и рассматриваются как основные этапы курсовой работы. Чаще всего формулировки таких задач в форме перечисления и должны корреспондировать с названиями параграфов.</w:t>
      </w:r>
    </w:p>
    <w:p w:rsidR="005A43DA" w:rsidRPr="004C63F9" w:rsidRDefault="005A43DA" w:rsidP="005A43DA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4C63F9">
        <w:rPr>
          <w:i/>
          <w:sz w:val="28"/>
          <w:szCs w:val="28"/>
        </w:rPr>
        <w:t>Пример –</w:t>
      </w:r>
      <w:r w:rsidRPr="004C63F9">
        <w:rPr>
          <w:sz w:val="28"/>
          <w:szCs w:val="28"/>
        </w:rPr>
        <w:t xml:space="preserve"> </w:t>
      </w:r>
      <w:r w:rsidRPr="004C63F9">
        <w:rPr>
          <w:i/>
          <w:sz w:val="28"/>
          <w:szCs w:val="28"/>
        </w:rPr>
        <w:t>«Исходя из указанной цели работы, основными задачами являются:</w:t>
      </w:r>
    </w:p>
    <w:p w:rsidR="005A43DA" w:rsidRPr="004C63F9" w:rsidRDefault="005A43DA" w:rsidP="005A43DA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i/>
          <w:sz w:val="28"/>
          <w:szCs w:val="28"/>
        </w:rPr>
      </w:pPr>
      <w:r w:rsidRPr="004C63F9">
        <w:rPr>
          <w:i/>
          <w:sz w:val="28"/>
          <w:szCs w:val="28"/>
        </w:rPr>
        <w:t>изучить…;</w:t>
      </w:r>
    </w:p>
    <w:p w:rsidR="005A43DA" w:rsidRPr="004C63F9" w:rsidRDefault="005A43DA" w:rsidP="005A43DA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i/>
          <w:sz w:val="28"/>
          <w:szCs w:val="28"/>
        </w:rPr>
      </w:pPr>
      <w:r w:rsidRPr="004C63F9">
        <w:rPr>
          <w:i/>
          <w:sz w:val="28"/>
          <w:szCs w:val="28"/>
        </w:rPr>
        <w:t>выявить…;</w:t>
      </w:r>
    </w:p>
    <w:p w:rsidR="005A43DA" w:rsidRDefault="005A43DA" w:rsidP="005A43DA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i/>
          <w:sz w:val="28"/>
          <w:szCs w:val="28"/>
        </w:rPr>
      </w:pPr>
      <w:r w:rsidRPr="004C63F9">
        <w:rPr>
          <w:i/>
          <w:sz w:val="28"/>
          <w:szCs w:val="28"/>
        </w:rPr>
        <w:t>разработать…»</w:t>
      </w:r>
    </w:p>
    <w:p w:rsidR="005A43DA" w:rsidRPr="00CC5C05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необходимо определить объект и предмет исследования. </w:t>
      </w:r>
      <w:r w:rsidRPr="00CC5C05">
        <w:rPr>
          <w:sz w:val="28"/>
          <w:szCs w:val="28"/>
        </w:rPr>
        <w:t>Объект — это процесс или явление, порождающее проблемную ситуацию и взятое исследователем для изучения. Предмет — это то, что находится в рамках, в границах объекта</w:t>
      </w:r>
      <w:r>
        <w:rPr>
          <w:sz w:val="28"/>
          <w:szCs w:val="28"/>
        </w:rPr>
        <w:t xml:space="preserve">; </w:t>
      </w:r>
      <w:r w:rsidRPr="00CC5C05">
        <w:rPr>
          <w:sz w:val="28"/>
          <w:szCs w:val="28"/>
        </w:rPr>
        <w:t>это тот аспект проблемы, исследуя который, мы познаем целостный объект, выделяя его главные, наиболее существенные признаки</w:t>
      </w:r>
      <w:r>
        <w:rPr>
          <w:sz w:val="28"/>
          <w:szCs w:val="28"/>
        </w:rPr>
        <w:t xml:space="preserve"> с позиции изучаемой дисциплины.</w:t>
      </w:r>
      <w:r w:rsidRPr="00CC5C05">
        <w:t xml:space="preserve"> </w:t>
      </w:r>
      <w:r w:rsidRPr="00CC5C05">
        <w:rPr>
          <w:sz w:val="28"/>
          <w:szCs w:val="28"/>
        </w:rPr>
        <w:t>Объект и предмет исследования как научные категории соотносятся как общее и частное.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Методы, используемые в процессе подготовки курсовой работы, служат средством решения поставленных задач</w:t>
      </w:r>
      <w:r w:rsidR="00182229">
        <w:rPr>
          <w:sz w:val="28"/>
          <w:szCs w:val="28"/>
        </w:rPr>
        <w:t xml:space="preserve"> и должны быть указаны во введении</w:t>
      </w:r>
      <w:r>
        <w:rPr>
          <w:sz w:val="28"/>
          <w:szCs w:val="28"/>
        </w:rPr>
        <w:t xml:space="preserve">. </w:t>
      </w:r>
      <w:r w:rsidR="00764EEC">
        <w:rPr>
          <w:sz w:val="28"/>
          <w:szCs w:val="28"/>
        </w:rPr>
        <w:t xml:space="preserve">Овладеть всеми методами познания достаточно сложно: они также многообразны, как окружающая нас действительность. Все многообразие можно разделить на несколько групп: общенаучные, специальные и частные методы исследования. </w:t>
      </w:r>
      <w:r w:rsidR="00182229">
        <w:rPr>
          <w:sz w:val="28"/>
          <w:szCs w:val="28"/>
        </w:rPr>
        <w:t>В курсовой работе по дисциплине «Макроэкономике» в первую очередь используются общенаучные</w:t>
      </w:r>
      <w:r w:rsidR="00764EEC">
        <w:rPr>
          <w:sz w:val="28"/>
          <w:szCs w:val="28"/>
        </w:rPr>
        <w:t xml:space="preserve"> </w:t>
      </w:r>
      <w:r w:rsidR="00182229">
        <w:rPr>
          <w:sz w:val="28"/>
          <w:szCs w:val="28"/>
        </w:rPr>
        <w:t xml:space="preserve">методы, к которым </w:t>
      </w:r>
      <w:r w:rsidR="00764EEC">
        <w:rPr>
          <w:sz w:val="28"/>
          <w:szCs w:val="28"/>
        </w:rPr>
        <w:t>относятся методы формальной лог</w:t>
      </w:r>
      <w:r w:rsidR="00EF7DEC">
        <w:rPr>
          <w:sz w:val="28"/>
          <w:szCs w:val="28"/>
        </w:rPr>
        <w:t>ики (представлены в приложении В</w:t>
      </w:r>
      <w:r w:rsidR="00764EEC">
        <w:rPr>
          <w:sz w:val="28"/>
          <w:szCs w:val="28"/>
        </w:rPr>
        <w:t>), методы диалект</w:t>
      </w:r>
      <w:r w:rsidR="00EF7DEC">
        <w:rPr>
          <w:sz w:val="28"/>
          <w:szCs w:val="28"/>
        </w:rPr>
        <w:t>ики (представлены в приложении Г</w:t>
      </w:r>
      <w:r w:rsidR="00764EEC">
        <w:rPr>
          <w:sz w:val="28"/>
          <w:szCs w:val="28"/>
        </w:rPr>
        <w:t xml:space="preserve">), математические методы анализа в экономике и системный подход.  </w:t>
      </w:r>
    </w:p>
    <w:p w:rsidR="005A43DA" w:rsidRPr="003578F0" w:rsidRDefault="00181437" w:rsidP="008B421F">
      <w:pPr>
        <w:spacing w:line="360" w:lineRule="auto"/>
        <w:ind w:firstLine="708"/>
        <w:rPr>
          <w:sz w:val="28"/>
          <w:szCs w:val="28"/>
        </w:rPr>
      </w:pPr>
      <w:r w:rsidRPr="003578F0">
        <w:rPr>
          <w:sz w:val="28"/>
          <w:szCs w:val="28"/>
        </w:rPr>
        <w:t>В целом в</w:t>
      </w:r>
      <w:r w:rsidR="005A43DA" w:rsidRPr="003578F0">
        <w:rPr>
          <w:sz w:val="28"/>
          <w:szCs w:val="28"/>
        </w:rPr>
        <w:t xml:space="preserve">ведение по объему должно составлять 1,5-2 страницы. </w:t>
      </w:r>
    </w:p>
    <w:p w:rsidR="005A43DA" w:rsidRPr="003578F0" w:rsidRDefault="005A43DA" w:rsidP="008B421F">
      <w:pPr>
        <w:spacing w:line="360" w:lineRule="auto"/>
        <w:rPr>
          <w:sz w:val="28"/>
          <w:szCs w:val="28"/>
        </w:rPr>
      </w:pPr>
    </w:p>
    <w:p w:rsidR="005A43DA" w:rsidRPr="005E387B" w:rsidRDefault="005A43DA" w:rsidP="008B421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578F0">
        <w:rPr>
          <w:b/>
          <w:sz w:val="28"/>
          <w:szCs w:val="28"/>
        </w:rPr>
        <w:t>3.3 Разработка</w:t>
      </w:r>
      <w:r w:rsidRPr="005E387B">
        <w:rPr>
          <w:b/>
          <w:sz w:val="28"/>
          <w:szCs w:val="28"/>
        </w:rPr>
        <w:t xml:space="preserve"> теоретических и практических вопросов курсовой работы</w:t>
      </w:r>
    </w:p>
    <w:p w:rsidR="005A43DA" w:rsidRDefault="005A43DA" w:rsidP="008B421F">
      <w:pPr>
        <w:spacing w:line="360" w:lineRule="auto"/>
        <w:ind w:firstLine="708"/>
        <w:jc w:val="both"/>
        <w:rPr>
          <w:sz w:val="28"/>
          <w:szCs w:val="28"/>
        </w:rPr>
      </w:pPr>
    </w:p>
    <w:p w:rsidR="005A43DA" w:rsidRDefault="005A43DA" w:rsidP="008B421F">
      <w:pPr>
        <w:spacing w:line="360" w:lineRule="auto"/>
        <w:ind w:firstLine="708"/>
        <w:jc w:val="both"/>
        <w:rPr>
          <w:sz w:val="28"/>
          <w:szCs w:val="28"/>
        </w:rPr>
      </w:pPr>
      <w:r w:rsidRPr="00491405">
        <w:rPr>
          <w:i/>
          <w:sz w:val="28"/>
          <w:szCs w:val="28"/>
        </w:rPr>
        <w:t>В перво</w:t>
      </w:r>
      <w:r>
        <w:rPr>
          <w:i/>
          <w:sz w:val="28"/>
          <w:szCs w:val="28"/>
        </w:rPr>
        <w:t>м разделе</w:t>
      </w:r>
      <w:r>
        <w:rPr>
          <w:sz w:val="28"/>
          <w:szCs w:val="28"/>
        </w:rPr>
        <w:t xml:space="preserve"> рекомендуется исследовать теоретические аспекты темы. Следует представить анализ экономической литературы с изложением различных точек зрения по данной теме. Целесообразно начать изложение рассматриваемой проблемы с оценки степени изученности исследуемой проблемы, рассмотреть вопросы, которые к настоящему времени достаточно глубоко исследованы, а также отметить дискуссионные моменты, освещаемые в научной литературе</w:t>
      </w:r>
      <w:r w:rsidRPr="00A30BDC">
        <w:rPr>
          <w:sz w:val="28"/>
          <w:szCs w:val="28"/>
        </w:rPr>
        <w:t xml:space="preserve"> </w:t>
      </w:r>
      <w:r>
        <w:rPr>
          <w:sz w:val="28"/>
          <w:szCs w:val="28"/>
        </w:rPr>
        <w:t>с различных точек зрения. При этом необходимо сформулировать собственную точку зрения и обосновать ее. Также следует охарактеризовать изменения исследуемой проблемы в обозримый период, выявить основные тенденции и особенности ее развития.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первом разделе необходимо раскрыть основные категории, понятия и законы, характеризующие изучаемое явление. Большое значение имеет правильная трактовка используемых понятий, их точность и научность. Употребляемые термины должны быть общепринятыми, либо приводиться с указанием имени автора.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 втором</w:t>
      </w:r>
      <w:r w:rsidRPr="00491405">
        <w:rPr>
          <w:i/>
          <w:sz w:val="28"/>
          <w:szCs w:val="28"/>
        </w:rPr>
        <w:t xml:space="preserve"> и треть</w:t>
      </w:r>
      <w:r>
        <w:rPr>
          <w:i/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разделах</w:t>
      </w:r>
      <w:r w:rsidRPr="004914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теоретические исследования, проведенные в первой главе, находят свое практическое подтверждение или отрицание в развитии хозяйственных процессов предприятий, фирм, банков, бирж, экономики города, региона, страны. 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Эти части работы должны быть посвящены практической реализации данного явления или проблемы в конкретных экономических условиях. Здесь же целесообразно определить пути и методы решения выявленных проблем.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данных разделах курсовой работы обязательно должна быть исследована российская экономическая практика по изучаемой теме, а также должен быть представлен опыт других стран.</w:t>
      </w:r>
    </w:p>
    <w:p w:rsidR="005A43DA" w:rsidRDefault="005A43DA" w:rsidP="002770C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Материал, используемый в курсовой работе из заявленных источников, должен быть переработан, связан с темой курсовой работы и изложен студентом самостоятельно. Следует избегать положений декларативного характера, голословных утверждений. Не допустимо механическое переписывание любого чужого текста. Каждое теоретическое положение должно быть обосновано и подкреплено эмпирическим (фактическим) материалом, оформленным в виде таблиц, схем, графиков, диаграмм. Схемы и модели помогают уяснить взаимосвязь экономических явлений, механизм их взаимодействия. 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Определенную помощь при написании курсовой работы окажет перевод смысла</w:t>
      </w:r>
      <w:r w:rsidRPr="00F633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выражений академического уровня в общепринятых категориях, который сделали С.Дрю и Р. Бингхэм в работе «Искусство быть студентом. Руководство по навыкам обучения». Например, выражение: 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«проанализируйте» трактуется как «разбейте вопрос (проблему) на элементы и объясните, как они соотносятся друг с другом»; 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«оцените» - «определите важность или ценность чего-то»; 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«сравните» - «исследуйте сходства и различия теорий (концепций)»;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«противопоставьте» - «сосредоточьтесь на различиях»;    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«подвергните критике» - «выявите ошибки, ограниченность и бесполезность данной темы»;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«определите» - «объясните точное значение чего-то»;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«опишите» - «дайте детальный отчет по теме»;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«обсудите» - «объясните значение чего-то и представьте точную аргументацию, подтверждающую объяснение»;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оцените значение» - «выявите важность, ценность и значение чего-то, используя доказательства, обосновывающие вашу точку зрения»;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«исследуйте» - «дайте детальный отчет о чем-то, выдвигая вопросы и выявляя актуальность проблемы»;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«объясните» - «дайте точный отчет о чем-то, с объяснением причин, почему это так, а не иначе»;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«проиллюстрируйте» - используйте примеры из разных источников, чтобы всесторонне показать предмет работы. Это может быть и письменное описание, и визуальные материалы (диаграммы)»;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«докажите или подтвердите» - «составьте систему аргументации для конкретного варианта развития предмета. Установите истину о чем-то на основе доказательных фактов или логичного рассуждения»;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«сделайте обзор» - «проверьте, как изучена тема, и прокомментируйте ценность и недостатки в ее рассмотрении»»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«обзор литературы» - «сделайте обзор литературы, написанной по данной теме, выделив ключевые моменты, дискуссионные проблемы и пробелы»;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«сформулируйте» - «напишите главные суждения, относящиеся к предмету исследования»;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«суммируйте» - «выделите главное содержание»»</w:t>
      </w:r>
    </w:p>
    <w:p w:rsidR="004C72F6" w:rsidRDefault="005A43DA" w:rsidP="004C72F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«до какой степени?» - «исследуйте проблемы, применив аргументы «за» и «против»».</w:t>
      </w:r>
    </w:p>
    <w:p w:rsidR="004C72F6" w:rsidRDefault="004C72F6" w:rsidP="004C72F6">
      <w:pPr>
        <w:spacing w:line="360" w:lineRule="auto"/>
        <w:ind w:firstLine="708"/>
        <w:jc w:val="both"/>
        <w:rPr>
          <w:sz w:val="28"/>
          <w:szCs w:val="28"/>
        </w:rPr>
      </w:pPr>
    </w:p>
    <w:p w:rsidR="004C72F6" w:rsidRDefault="005A43DA" w:rsidP="004C72F6">
      <w:pPr>
        <w:spacing w:line="360" w:lineRule="auto"/>
        <w:ind w:firstLine="708"/>
        <w:jc w:val="both"/>
        <w:rPr>
          <w:sz w:val="28"/>
          <w:szCs w:val="28"/>
        </w:rPr>
      </w:pPr>
      <w:r w:rsidRPr="00FC65BC">
        <w:rPr>
          <w:b/>
          <w:sz w:val="28"/>
          <w:szCs w:val="28"/>
        </w:rPr>
        <w:t>3.4 Заключение</w:t>
      </w:r>
    </w:p>
    <w:p w:rsidR="004C72F6" w:rsidRDefault="004C72F6" w:rsidP="004C72F6">
      <w:pPr>
        <w:spacing w:line="360" w:lineRule="auto"/>
        <w:ind w:firstLine="708"/>
        <w:jc w:val="both"/>
        <w:rPr>
          <w:sz w:val="28"/>
          <w:szCs w:val="28"/>
        </w:rPr>
      </w:pPr>
    </w:p>
    <w:p w:rsidR="004C72F6" w:rsidRDefault="005A43DA" w:rsidP="004C72F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носит форму обобщения теоретических и практических результатов, изложенных в основной части работы (по каждому подразделу).</w:t>
      </w:r>
    </w:p>
    <w:p w:rsidR="005A43DA" w:rsidRDefault="005A43DA" w:rsidP="004C72F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представляет собой последовательное, логически стройное изложение полученных выводов и их соотношение с целью работы и конкретными задачами, поставленными и сформулированными во введении.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 по работе следует писать в логической последовательности, опираясь на промежуточные выводы и результаты, полученные по главам и параграфам. 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сформулировать перспективы дальнейшего развития изучаемого явления, предложив пути решения проблемы.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курсовой работы должно быть по объему 1,5-2 страницы.</w:t>
      </w:r>
    </w:p>
    <w:p w:rsidR="004C72F6" w:rsidRDefault="005A43DA" w:rsidP="004C72F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работы – 35-40 страниц. Серьезное превышение объема работы является нарушением и может стать основанием для отказа в допуске к защите. </w:t>
      </w:r>
    </w:p>
    <w:p w:rsidR="004C72F6" w:rsidRDefault="004C72F6" w:rsidP="004C72F6">
      <w:pPr>
        <w:spacing w:line="360" w:lineRule="auto"/>
        <w:ind w:firstLine="708"/>
        <w:jc w:val="both"/>
        <w:rPr>
          <w:sz w:val="28"/>
          <w:szCs w:val="28"/>
        </w:rPr>
      </w:pPr>
    </w:p>
    <w:p w:rsidR="004C72F6" w:rsidRDefault="005A43DA" w:rsidP="004C72F6">
      <w:pPr>
        <w:spacing w:line="360" w:lineRule="auto"/>
        <w:ind w:firstLine="708"/>
        <w:jc w:val="both"/>
        <w:rPr>
          <w:sz w:val="28"/>
          <w:szCs w:val="28"/>
        </w:rPr>
      </w:pPr>
      <w:r w:rsidRPr="00A43FFE">
        <w:rPr>
          <w:b/>
          <w:sz w:val="28"/>
          <w:szCs w:val="28"/>
        </w:rPr>
        <w:t>3.5 Список использованных источников</w:t>
      </w:r>
    </w:p>
    <w:p w:rsidR="004C72F6" w:rsidRDefault="004C72F6" w:rsidP="004C72F6">
      <w:pPr>
        <w:spacing w:line="360" w:lineRule="auto"/>
        <w:ind w:firstLine="708"/>
        <w:jc w:val="both"/>
        <w:rPr>
          <w:sz w:val="28"/>
          <w:szCs w:val="28"/>
        </w:rPr>
      </w:pPr>
    </w:p>
    <w:p w:rsidR="005A43DA" w:rsidRDefault="005A43DA" w:rsidP="004C72F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Следующим структурным элементом курсовой работы выступает список использованных источников. Каждый включенный в такой список источник, обязательно должен быть проработан автором и найти отражение в тексте работы. Список источников содержит не менее 25 наименований.</w:t>
      </w:r>
    </w:p>
    <w:p w:rsidR="005A43DA" w:rsidRDefault="005A43DA" w:rsidP="005A43DA">
      <w:pPr>
        <w:spacing w:line="360" w:lineRule="auto"/>
        <w:jc w:val="both"/>
        <w:rPr>
          <w:sz w:val="28"/>
          <w:szCs w:val="28"/>
        </w:rPr>
      </w:pPr>
    </w:p>
    <w:p w:rsidR="00D64670" w:rsidRDefault="00D64670" w:rsidP="005A43DA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D64670" w:rsidRDefault="00D64670" w:rsidP="005A43DA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D64670" w:rsidRDefault="00D64670" w:rsidP="005A43DA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D64670" w:rsidRDefault="00D64670" w:rsidP="005A43DA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D64670" w:rsidRDefault="00D64670" w:rsidP="005A43DA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9B445A" w:rsidRDefault="009B445A" w:rsidP="005A43DA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9B445A" w:rsidRDefault="009B445A" w:rsidP="005A43DA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5A43DA" w:rsidRPr="002E13E2" w:rsidRDefault="005A43DA" w:rsidP="005A43DA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2E13E2">
        <w:rPr>
          <w:b/>
          <w:sz w:val="32"/>
          <w:szCs w:val="32"/>
        </w:rPr>
        <w:t>4 Стиль изложения курсовой работы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Написание текста – наиболее сложный и ответственный этап выполнения курсовой работы, на котором студент должен грамотно применить полученные научные знания, уметь анализировать и обобщать, доходчиво излагать свои мысли. Следует помнить, что курсовая работа должна быть выдержана в стиле письменной научной речи, для которого характерно использование конструкций, исключающих употребление местоимения первого лица единственного и множественного числа, местоимений второго лица единственного числа. 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рекомендуется использовать следующие варианты: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неопределенно-личные предложения, например, «</w:t>
      </w:r>
      <w:r w:rsidRPr="00336E0E">
        <w:rPr>
          <w:i/>
          <w:sz w:val="28"/>
          <w:szCs w:val="28"/>
        </w:rPr>
        <w:t>Вначале производят отбор факторов для анализа, а затем устанавливают их влияние на показатель</w:t>
      </w:r>
      <w:r>
        <w:rPr>
          <w:sz w:val="28"/>
          <w:szCs w:val="28"/>
        </w:rPr>
        <w:t>»;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формы изложения от третьего лица, например, «</w:t>
      </w:r>
      <w:r w:rsidRPr="00336E0E">
        <w:rPr>
          <w:i/>
          <w:sz w:val="28"/>
          <w:szCs w:val="28"/>
        </w:rPr>
        <w:t>Автор полагает</w:t>
      </w:r>
      <w:r>
        <w:rPr>
          <w:sz w:val="28"/>
          <w:szCs w:val="28"/>
        </w:rPr>
        <w:t>…»;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 со страдательным залогом, например, «</w:t>
      </w:r>
      <w:r w:rsidRPr="00336E0E">
        <w:rPr>
          <w:i/>
          <w:sz w:val="28"/>
          <w:szCs w:val="28"/>
        </w:rPr>
        <w:t>Разработан комплексный подход к исследованию…</w:t>
      </w:r>
      <w:r>
        <w:rPr>
          <w:sz w:val="28"/>
          <w:szCs w:val="28"/>
        </w:rPr>
        <w:t>».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научном тексте нельзя использовать разговорно-просторечную лексику. Нужно использовать категории экономической науки. Если есть сомнения в стилистической окраске слова, необходимо обратиться к словарю. Важнейшим средством выражения смысловой законченности, целостности и связанности научного текста является использование специальных слов и словосочетаний (таблица 1). 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выражения логической последовательности используют сложные союзы: </w:t>
      </w:r>
      <w:r w:rsidRPr="00336E0E">
        <w:rPr>
          <w:i/>
          <w:sz w:val="28"/>
          <w:szCs w:val="28"/>
        </w:rPr>
        <w:t>благодаря тому что, между тем как, так как, вместо того чтобы, ввиду того что, оттого что, вследствие того что, после того как, в то время как</w:t>
      </w:r>
      <w:r>
        <w:rPr>
          <w:sz w:val="28"/>
          <w:szCs w:val="28"/>
        </w:rPr>
        <w:t xml:space="preserve"> и др.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Рекомендуются для употребления производные предлоги: </w:t>
      </w:r>
      <w:r w:rsidRPr="00336E0E">
        <w:rPr>
          <w:i/>
          <w:sz w:val="28"/>
          <w:szCs w:val="28"/>
        </w:rPr>
        <w:t>в течение, в соответствии с, в результате, в отличие от, наряду с, в связи с, вследствие</w:t>
      </w:r>
      <w:r>
        <w:rPr>
          <w:sz w:val="28"/>
          <w:szCs w:val="28"/>
        </w:rPr>
        <w:t xml:space="preserve"> и т.п.</w:t>
      </w:r>
    </w:p>
    <w:p w:rsidR="005A43DA" w:rsidRDefault="005A43DA" w:rsidP="005A43DA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качестве средств связи могут использовать и местоимения, прилагательные и причастия: </w:t>
      </w:r>
      <w:r w:rsidRPr="00336E0E">
        <w:rPr>
          <w:i/>
          <w:sz w:val="28"/>
          <w:szCs w:val="28"/>
        </w:rPr>
        <w:t>данные, этот, такой, названые, указанные, перечисленные.</w:t>
      </w:r>
      <w:r>
        <w:rPr>
          <w:i/>
          <w:sz w:val="28"/>
          <w:szCs w:val="28"/>
        </w:rPr>
        <w:t xml:space="preserve"> </w:t>
      </w:r>
    </w:p>
    <w:p w:rsidR="005A43DA" w:rsidRPr="00491405" w:rsidRDefault="005A43DA" w:rsidP="005A43DA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научном тексте обычно не используются следующие местоимения: </w:t>
      </w:r>
      <w:r w:rsidRPr="00336E0E">
        <w:rPr>
          <w:i/>
          <w:sz w:val="28"/>
          <w:szCs w:val="28"/>
        </w:rPr>
        <w:t>что-то, кое-что, что-нибудь</w:t>
      </w:r>
      <w:r>
        <w:rPr>
          <w:sz w:val="28"/>
          <w:szCs w:val="28"/>
        </w:rPr>
        <w:t>.</w:t>
      </w:r>
    </w:p>
    <w:p w:rsidR="005A43DA" w:rsidRDefault="005A43DA" w:rsidP="005A4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Таблица 1 – Средства связи между предложениями</w:t>
      </w:r>
    </w:p>
    <w:p w:rsidR="005A43DA" w:rsidRDefault="005A43DA" w:rsidP="005A43DA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6381"/>
      </w:tblGrid>
      <w:tr w:rsidR="005A43DA" w:rsidRPr="00827C82" w:rsidTr="00827C82">
        <w:tc>
          <w:tcPr>
            <w:tcW w:w="3190" w:type="dxa"/>
            <w:shd w:val="clear" w:color="auto" w:fill="auto"/>
          </w:tcPr>
          <w:p w:rsidR="005A43DA" w:rsidRPr="00827C82" w:rsidRDefault="005A43DA" w:rsidP="00827C82">
            <w:pPr>
              <w:jc w:val="center"/>
              <w:rPr>
                <w:sz w:val="28"/>
                <w:szCs w:val="28"/>
              </w:rPr>
            </w:pPr>
            <w:r w:rsidRPr="00827C82">
              <w:rPr>
                <w:sz w:val="28"/>
                <w:szCs w:val="28"/>
              </w:rPr>
              <w:t>Речевая функция</w:t>
            </w:r>
          </w:p>
        </w:tc>
        <w:tc>
          <w:tcPr>
            <w:tcW w:w="6381" w:type="dxa"/>
            <w:shd w:val="clear" w:color="auto" w:fill="auto"/>
          </w:tcPr>
          <w:p w:rsidR="005A43DA" w:rsidRPr="00827C82" w:rsidRDefault="005A43DA" w:rsidP="00827C82">
            <w:pPr>
              <w:jc w:val="center"/>
              <w:rPr>
                <w:sz w:val="28"/>
                <w:szCs w:val="28"/>
              </w:rPr>
            </w:pPr>
            <w:r w:rsidRPr="00827C82">
              <w:rPr>
                <w:sz w:val="28"/>
                <w:szCs w:val="28"/>
              </w:rPr>
              <w:t>Лексические средства</w:t>
            </w:r>
          </w:p>
        </w:tc>
      </w:tr>
      <w:tr w:rsidR="005A43DA" w:rsidRPr="00827C82" w:rsidTr="00827C82">
        <w:tc>
          <w:tcPr>
            <w:tcW w:w="3190" w:type="dxa"/>
            <w:shd w:val="clear" w:color="auto" w:fill="auto"/>
          </w:tcPr>
          <w:p w:rsidR="005A43DA" w:rsidRPr="00827C82" w:rsidRDefault="005A43DA" w:rsidP="00827C82">
            <w:pPr>
              <w:jc w:val="both"/>
              <w:rPr>
                <w:sz w:val="28"/>
                <w:szCs w:val="28"/>
              </w:rPr>
            </w:pPr>
            <w:r w:rsidRPr="00827C82">
              <w:rPr>
                <w:sz w:val="28"/>
                <w:szCs w:val="28"/>
              </w:rPr>
              <w:t>Последовательность изложения мыслей</w:t>
            </w:r>
          </w:p>
        </w:tc>
        <w:tc>
          <w:tcPr>
            <w:tcW w:w="6381" w:type="dxa"/>
            <w:shd w:val="clear" w:color="auto" w:fill="auto"/>
          </w:tcPr>
          <w:p w:rsidR="005A43DA" w:rsidRPr="00827C82" w:rsidRDefault="005A43DA" w:rsidP="00827C82">
            <w:pPr>
              <w:jc w:val="both"/>
              <w:rPr>
                <w:sz w:val="28"/>
                <w:szCs w:val="28"/>
              </w:rPr>
            </w:pPr>
            <w:r w:rsidRPr="00827C82">
              <w:rPr>
                <w:sz w:val="28"/>
                <w:szCs w:val="28"/>
              </w:rPr>
              <w:t>Вначале; прежде всего; затем; во-первых; значит; итак</w:t>
            </w:r>
          </w:p>
        </w:tc>
      </w:tr>
      <w:tr w:rsidR="005A43DA" w:rsidRPr="00827C82" w:rsidTr="00827C82">
        <w:tc>
          <w:tcPr>
            <w:tcW w:w="3190" w:type="dxa"/>
            <w:shd w:val="clear" w:color="auto" w:fill="auto"/>
          </w:tcPr>
          <w:p w:rsidR="005A43DA" w:rsidRPr="00827C82" w:rsidRDefault="005A43DA" w:rsidP="00827C82">
            <w:pPr>
              <w:jc w:val="both"/>
              <w:rPr>
                <w:sz w:val="28"/>
                <w:szCs w:val="28"/>
              </w:rPr>
            </w:pPr>
            <w:r w:rsidRPr="00827C82">
              <w:rPr>
                <w:sz w:val="28"/>
                <w:szCs w:val="28"/>
              </w:rPr>
              <w:t>Переход от одной мысли к другой</w:t>
            </w:r>
          </w:p>
        </w:tc>
        <w:tc>
          <w:tcPr>
            <w:tcW w:w="6381" w:type="dxa"/>
            <w:shd w:val="clear" w:color="auto" w:fill="auto"/>
          </w:tcPr>
          <w:p w:rsidR="005A43DA" w:rsidRPr="00827C82" w:rsidRDefault="005A43DA" w:rsidP="00827C82">
            <w:pPr>
              <w:jc w:val="both"/>
              <w:rPr>
                <w:sz w:val="28"/>
                <w:szCs w:val="28"/>
              </w:rPr>
            </w:pPr>
            <w:r w:rsidRPr="00827C82">
              <w:rPr>
                <w:sz w:val="28"/>
                <w:szCs w:val="28"/>
              </w:rPr>
              <w:t>Прежде чем перейти к…, обратимся к; рассмотрим; остановимся на; рассмотрев…, перейдем к; необходимо остановится на; необходимо рассмотреть</w:t>
            </w:r>
          </w:p>
        </w:tc>
      </w:tr>
      <w:tr w:rsidR="005A43DA" w:rsidRPr="00827C82" w:rsidTr="00827C82">
        <w:tc>
          <w:tcPr>
            <w:tcW w:w="3190" w:type="dxa"/>
            <w:shd w:val="clear" w:color="auto" w:fill="auto"/>
          </w:tcPr>
          <w:p w:rsidR="005A43DA" w:rsidRPr="00827C82" w:rsidRDefault="005A43DA" w:rsidP="00827C82">
            <w:pPr>
              <w:jc w:val="both"/>
              <w:rPr>
                <w:sz w:val="28"/>
                <w:szCs w:val="28"/>
              </w:rPr>
            </w:pPr>
            <w:r w:rsidRPr="00827C82">
              <w:rPr>
                <w:sz w:val="28"/>
                <w:szCs w:val="28"/>
              </w:rPr>
              <w:t>Противоречивые отношения</w:t>
            </w:r>
          </w:p>
        </w:tc>
        <w:tc>
          <w:tcPr>
            <w:tcW w:w="6381" w:type="dxa"/>
            <w:shd w:val="clear" w:color="auto" w:fill="auto"/>
          </w:tcPr>
          <w:p w:rsidR="005A43DA" w:rsidRPr="00827C82" w:rsidRDefault="005A43DA" w:rsidP="00827C82">
            <w:pPr>
              <w:jc w:val="both"/>
              <w:rPr>
                <w:sz w:val="28"/>
                <w:szCs w:val="28"/>
              </w:rPr>
            </w:pPr>
            <w:r w:rsidRPr="00827C82">
              <w:rPr>
                <w:sz w:val="28"/>
                <w:szCs w:val="28"/>
              </w:rPr>
              <w:t>Однако; между тем; в то время как; тем не менее</w:t>
            </w:r>
          </w:p>
        </w:tc>
      </w:tr>
      <w:tr w:rsidR="005A43DA" w:rsidRPr="00827C82" w:rsidTr="00827C82">
        <w:tc>
          <w:tcPr>
            <w:tcW w:w="3190" w:type="dxa"/>
            <w:shd w:val="clear" w:color="auto" w:fill="auto"/>
          </w:tcPr>
          <w:p w:rsidR="005A43DA" w:rsidRPr="00827C82" w:rsidRDefault="005A43DA" w:rsidP="00827C82">
            <w:pPr>
              <w:jc w:val="both"/>
              <w:rPr>
                <w:sz w:val="28"/>
                <w:szCs w:val="28"/>
              </w:rPr>
            </w:pPr>
            <w:r w:rsidRPr="00827C82">
              <w:rPr>
                <w:sz w:val="28"/>
                <w:szCs w:val="28"/>
              </w:rPr>
              <w:t>Причинно-следственные отношения</w:t>
            </w:r>
          </w:p>
        </w:tc>
        <w:tc>
          <w:tcPr>
            <w:tcW w:w="6381" w:type="dxa"/>
            <w:shd w:val="clear" w:color="auto" w:fill="auto"/>
          </w:tcPr>
          <w:p w:rsidR="005A43DA" w:rsidRPr="00827C82" w:rsidRDefault="005A43DA" w:rsidP="00827C82">
            <w:pPr>
              <w:jc w:val="both"/>
              <w:rPr>
                <w:sz w:val="28"/>
                <w:szCs w:val="28"/>
              </w:rPr>
            </w:pPr>
            <w:r w:rsidRPr="00827C82">
              <w:rPr>
                <w:sz w:val="28"/>
                <w:szCs w:val="28"/>
              </w:rPr>
              <w:t>Следовательно; поэтому; благодаря этому; сообразно с этим; вследствие этого; отсюда следует, что</w:t>
            </w:r>
          </w:p>
        </w:tc>
      </w:tr>
      <w:tr w:rsidR="005A43DA" w:rsidRPr="00827C82" w:rsidTr="00827C82">
        <w:tc>
          <w:tcPr>
            <w:tcW w:w="3190" w:type="dxa"/>
            <w:shd w:val="clear" w:color="auto" w:fill="auto"/>
          </w:tcPr>
          <w:p w:rsidR="005A43DA" w:rsidRPr="00827C82" w:rsidRDefault="005A43DA" w:rsidP="00827C82">
            <w:pPr>
              <w:jc w:val="both"/>
              <w:rPr>
                <w:sz w:val="28"/>
                <w:szCs w:val="28"/>
              </w:rPr>
            </w:pPr>
            <w:r w:rsidRPr="00827C82">
              <w:rPr>
                <w:sz w:val="28"/>
                <w:szCs w:val="28"/>
              </w:rPr>
              <w:t>Отношения</w:t>
            </w:r>
          </w:p>
        </w:tc>
        <w:tc>
          <w:tcPr>
            <w:tcW w:w="6381" w:type="dxa"/>
            <w:shd w:val="clear" w:color="auto" w:fill="auto"/>
          </w:tcPr>
          <w:p w:rsidR="005A43DA" w:rsidRPr="00827C82" w:rsidRDefault="005A43DA" w:rsidP="00827C82">
            <w:pPr>
              <w:jc w:val="both"/>
              <w:rPr>
                <w:sz w:val="28"/>
                <w:szCs w:val="28"/>
              </w:rPr>
            </w:pPr>
            <w:r w:rsidRPr="00827C82">
              <w:rPr>
                <w:sz w:val="28"/>
                <w:szCs w:val="28"/>
              </w:rPr>
              <w:t>Действительно; видимо; надо полагать; возможно; вероятно; по сообщению; по сведениям; по мнению; по данным</w:t>
            </w:r>
          </w:p>
        </w:tc>
      </w:tr>
      <w:tr w:rsidR="005A43DA" w:rsidRPr="00827C82" w:rsidTr="00827C82">
        <w:tc>
          <w:tcPr>
            <w:tcW w:w="3190" w:type="dxa"/>
            <w:shd w:val="clear" w:color="auto" w:fill="auto"/>
          </w:tcPr>
          <w:p w:rsidR="005A43DA" w:rsidRPr="00827C82" w:rsidRDefault="005A43DA" w:rsidP="00827C82">
            <w:pPr>
              <w:jc w:val="both"/>
              <w:rPr>
                <w:sz w:val="28"/>
                <w:szCs w:val="28"/>
              </w:rPr>
            </w:pPr>
            <w:r w:rsidRPr="00827C82">
              <w:rPr>
                <w:sz w:val="28"/>
                <w:szCs w:val="28"/>
              </w:rPr>
              <w:t>Итог, вывод</w:t>
            </w:r>
          </w:p>
        </w:tc>
        <w:tc>
          <w:tcPr>
            <w:tcW w:w="6381" w:type="dxa"/>
            <w:shd w:val="clear" w:color="auto" w:fill="auto"/>
          </w:tcPr>
          <w:p w:rsidR="005A43DA" w:rsidRPr="00827C82" w:rsidRDefault="005A43DA" w:rsidP="00827C82">
            <w:pPr>
              <w:jc w:val="both"/>
              <w:rPr>
                <w:sz w:val="28"/>
                <w:szCs w:val="28"/>
              </w:rPr>
            </w:pPr>
            <w:r w:rsidRPr="00827C82">
              <w:rPr>
                <w:sz w:val="28"/>
                <w:szCs w:val="28"/>
              </w:rPr>
              <w:t>Итак; таким образом; в заключении отметим; все сказанное позволяет сделать вывод; подведя итого, следует сказать; резюмируя сказанное, отметим</w:t>
            </w:r>
          </w:p>
        </w:tc>
      </w:tr>
    </w:tbl>
    <w:p w:rsidR="005A43DA" w:rsidRDefault="005A43DA" w:rsidP="005A43DA">
      <w:pPr>
        <w:ind w:firstLine="708"/>
        <w:jc w:val="both"/>
        <w:rPr>
          <w:sz w:val="24"/>
          <w:szCs w:val="24"/>
        </w:rPr>
      </w:pP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</w:p>
    <w:p w:rsidR="005A43DA" w:rsidRDefault="005A43DA" w:rsidP="005A43DA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Для выражения логических связей между частями научного текста используются следующие устойчивые сочетания: </w:t>
      </w:r>
      <w:r w:rsidRPr="00336E0E">
        <w:rPr>
          <w:i/>
          <w:sz w:val="28"/>
          <w:szCs w:val="28"/>
        </w:rPr>
        <w:t>приведем результаты исследования; как показал анализ; на основании полученных данных.</w:t>
      </w:r>
      <w:r>
        <w:rPr>
          <w:i/>
          <w:sz w:val="28"/>
          <w:szCs w:val="28"/>
        </w:rPr>
        <w:t xml:space="preserve"> </w:t>
      </w:r>
    </w:p>
    <w:p w:rsidR="005A43DA" w:rsidRDefault="005A43DA" w:rsidP="005A43DA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Для образования превосходной степени прилагательных чаще всего используются слова: </w:t>
      </w:r>
      <w:r w:rsidRPr="00336E0E">
        <w:rPr>
          <w:i/>
          <w:sz w:val="28"/>
          <w:szCs w:val="28"/>
        </w:rPr>
        <w:t>наиболее, наименее</w:t>
      </w:r>
      <w:r>
        <w:rPr>
          <w:sz w:val="28"/>
          <w:szCs w:val="28"/>
        </w:rPr>
        <w:t xml:space="preserve">. Не употребляется сравнительная степень прилагательного с приставкой по- (например, </w:t>
      </w:r>
      <w:r w:rsidRPr="00336E0E">
        <w:rPr>
          <w:i/>
          <w:sz w:val="28"/>
          <w:szCs w:val="28"/>
        </w:rPr>
        <w:t>повыше, побыстрее</w:t>
      </w:r>
      <w:r>
        <w:rPr>
          <w:sz w:val="28"/>
          <w:szCs w:val="28"/>
        </w:rPr>
        <w:t>).</w:t>
      </w:r>
      <w:r>
        <w:rPr>
          <w:i/>
          <w:sz w:val="28"/>
          <w:szCs w:val="28"/>
        </w:rPr>
        <w:t xml:space="preserve"> </w:t>
      </w:r>
    </w:p>
    <w:p w:rsidR="005A43DA" w:rsidRDefault="005A43DA" w:rsidP="005A43DA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Особенностью научного языка является констатация признаков, присущих определенному слову. Так, прилагательное </w:t>
      </w:r>
      <w:r w:rsidRPr="00336E0E">
        <w:rPr>
          <w:i/>
          <w:sz w:val="28"/>
          <w:szCs w:val="28"/>
        </w:rPr>
        <w:t>следующие</w:t>
      </w:r>
      <w:r>
        <w:rPr>
          <w:sz w:val="28"/>
          <w:szCs w:val="28"/>
        </w:rPr>
        <w:t xml:space="preserve">, синонимичное местоимение </w:t>
      </w:r>
      <w:r w:rsidRPr="00336E0E">
        <w:rPr>
          <w:i/>
          <w:sz w:val="28"/>
          <w:szCs w:val="28"/>
        </w:rPr>
        <w:t>такие</w:t>
      </w:r>
      <w:r>
        <w:rPr>
          <w:sz w:val="28"/>
          <w:szCs w:val="28"/>
        </w:rPr>
        <w:t xml:space="preserve">, подчеркивает последовательность перечисления особенностей и признаков (например, </w:t>
      </w:r>
      <w:r w:rsidRPr="00336E0E">
        <w:rPr>
          <w:i/>
          <w:sz w:val="28"/>
          <w:szCs w:val="28"/>
        </w:rPr>
        <w:t>Рассмотрим следующие факторы, влияющие на формирование рынка труда</w:t>
      </w:r>
      <w:r>
        <w:rPr>
          <w:sz w:val="28"/>
          <w:szCs w:val="28"/>
        </w:rPr>
        <w:t>).</w:t>
      </w:r>
      <w:r>
        <w:rPr>
          <w:i/>
          <w:sz w:val="28"/>
          <w:szCs w:val="28"/>
        </w:rPr>
        <w:t xml:space="preserve"> </w:t>
      </w:r>
    </w:p>
    <w:p w:rsidR="005A43DA" w:rsidRDefault="005A43DA" w:rsidP="005A43DA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Категорически  не рекомендуется начинать предложение с местоимения </w:t>
      </w:r>
      <w:r w:rsidRPr="00391508">
        <w:rPr>
          <w:i/>
          <w:sz w:val="28"/>
          <w:szCs w:val="28"/>
        </w:rPr>
        <w:t>«поэтому».</w:t>
      </w:r>
    </w:p>
    <w:p w:rsidR="005A43DA" w:rsidRDefault="005A43DA" w:rsidP="00817D9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Текст курсовой работы должен быть логически последовательным, точным, необходимым и достаточным для раскрытия темы. Он должен быть тщательно отредактирован, все опечатки устранены.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тексте курсовой работы следует применять термины, определения, обозначения и сокращения, установленные действующими стандартами или общепринятые в научной литературе. 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тексте курсовой работы не допускается применять: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обороты разговорной речи, техницизмы и профессионализмы;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слов и терминов в русском языке;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произвольные словообразования.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курсовой работе ценится наличие не только всестороннего  теоретического описания процессов, но и методов оценки количественных показателей (наличие формул и условных обозначений в них для расчета основных показателей).</w:t>
      </w:r>
    </w:p>
    <w:p w:rsidR="00817D9C" w:rsidRDefault="00817D9C" w:rsidP="005A43DA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817D9C" w:rsidRDefault="00817D9C" w:rsidP="005A43DA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817D9C" w:rsidRDefault="00817D9C" w:rsidP="005A43DA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817D9C" w:rsidRDefault="00817D9C" w:rsidP="005A43DA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817D9C" w:rsidRDefault="00817D9C" w:rsidP="005A43DA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817D9C" w:rsidRDefault="00817D9C" w:rsidP="005A43DA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817D9C" w:rsidRDefault="00817D9C" w:rsidP="005A43DA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817D9C" w:rsidRDefault="00817D9C" w:rsidP="005A43DA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817D9C" w:rsidRDefault="00817D9C" w:rsidP="005A43DA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817D9C" w:rsidRDefault="00817D9C" w:rsidP="005A43DA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817D9C" w:rsidRDefault="00817D9C" w:rsidP="005A43DA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817D9C" w:rsidRDefault="00817D9C" w:rsidP="005A43DA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817D9C" w:rsidRDefault="00817D9C" w:rsidP="005A43DA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5A43DA" w:rsidRPr="00F8292E" w:rsidRDefault="00590B60" w:rsidP="005A43DA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5A43DA" w:rsidRPr="00F8292E">
        <w:rPr>
          <w:b/>
          <w:sz w:val="32"/>
          <w:szCs w:val="32"/>
        </w:rPr>
        <w:t xml:space="preserve"> Рецензирование курсовой работы и допуск к защите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направляется на рецензирование в соответствии с планом, утвержденным руководителем курсовой работы. 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Рецензирование курсовой работы производит ее руководитель. В письменной рецензии: 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дается общая характеристика работы; 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указывают положительные и отрицательные стороны курсовой работы с точки зрения структуры, содержания, оформления и самостоятельности исполнения;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даются рекомендации для возможного продолжения исследования;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указывается предварительная оценка работы и/или вывод в форме: «Работа допускается к защите» или «Работа не допускается к защите»; окончательная оценка выставляется по результатам защиты.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подлежит проверке на наличие заимствований. Допустимые пределы заимствований по теме исследования устанавливаются по усмотрению научного руководителя. 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последней странице работы студентом должна быть сделана запись: «Курсовая работа выполнена самостоятельно и не является плагиатом». Далее следует поставить число и подпись. 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к защите необходимо внимательно ознакомиться с рецензией, учесть сделанные руководителем замечания. При необходимости подготовить письменный ответ на них.</w:t>
      </w:r>
    </w:p>
    <w:p w:rsidR="005A43DA" w:rsidRDefault="005A43DA" w:rsidP="005A43DA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Если курсовая работа не допускается к защите, студент должен её доработать с учётом указанных замечаний и повторно сдать руководителю в установленные сроки первоначальный вариант с учетом замечаний. Новый вариант направляется на повторное рецензирование вместе с предыдущей рецензией и курсовой работой. </w:t>
      </w:r>
    </w:p>
    <w:p w:rsidR="005A43DA" w:rsidRDefault="005A43DA" w:rsidP="005A43DA">
      <w:pPr>
        <w:spacing w:line="360" w:lineRule="auto"/>
        <w:jc w:val="both"/>
        <w:rPr>
          <w:b/>
          <w:sz w:val="32"/>
          <w:szCs w:val="32"/>
        </w:rPr>
      </w:pPr>
    </w:p>
    <w:p w:rsidR="005A43DA" w:rsidRDefault="005A43DA" w:rsidP="005A43DA">
      <w:pPr>
        <w:spacing w:line="360" w:lineRule="auto"/>
        <w:jc w:val="both"/>
        <w:rPr>
          <w:b/>
          <w:sz w:val="32"/>
          <w:szCs w:val="32"/>
        </w:rPr>
      </w:pPr>
    </w:p>
    <w:p w:rsidR="005A43DA" w:rsidRDefault="005A43DA" w:rsidP="005A43DA">
      <w:pPr>
        <w:spacing w:line="360" w:lineRule="auto"/>
        <w:jc w:val="both"/>
        <w:rPr>
          <w:b/>
          <w:sz w:val="32"/>
          <w:szCs w:val="32"/>
        </w:rPr>
      </w:pPr>
    </w:p>
    <w:p w:rsidR="005A43DA" w:rsidRPr="00B42839" w:rsidRDefault="00590B60" w:rsidP="005A43DA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5A43DA" w:rsidRPr="00B42839">
        <w:rPr>
          <w:b/>
          <w:sz w:val="32"/>
          <w:szCs w:val="32"/>
        </w:rPr>
        <w:t xml:space="preserve"> </w:t>
      </w:r>
      <w:r w:rsidR="005A43DA">
        <w:rPr>
          <w:b/>
          <w:sz w:val="32"/>
          <w:szCs w:val="32"/>
        </w:rPr>
        <w:t>З</w:t>
      </w:r>
      <w:r w:rsidR="005A43DA" w:rsidRPr="00B42839">
        <w:rPr>
          <w:b/>
          <w:sz w:val="32"/>
          <w:szCs w:val="32"/>
        </w:rPr>
        <w:t>ащита курсовой работы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допускается к защите после рецензирования руководителем работы. Для приема курсовой работы создается комиссия из преподавателей кафедры экономической теории. Студент кратко докладывает основные вопросы, исследованные им в ходе выполнения курсовой работы, и отвечает на вопросы и замечания, указанные в рецензии и возникающие у членов комиссии в процессе защиты. Студенту необходимо показать глубокое знание темы, уметь ответить на смежные вопросы. Примерная структура доклада при защите курсовой работы представлена в таблице 2.</w:t>
      </w:r>
    </w:p>
    <w:p w:rsidR="005A43DA" w:rsidRDefault="005A43DA" w:rsidP="005A43DA">
      <w:pPr>
        <w:spacing w:line="360" w:lineRule="auto"/>
        <w:jc w:val="both"/>
        <w:rPr>
          <w:sz w:val="28"/>
          <w:szCs w:val="28"/>
        </w:rPr>
      </w:pP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Таблица 2 - Примерная структура доклада при защите курсовой работы по дисциплине «Макроэкономика»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3546"/>
      </w:tblGrid>
      <w:tr w:rsidR="005A43DA" w:rsidRPr="00827C82" w:rsidTr="00827C82">
        <w:tc>
          <w:tcPr>
            <w:tcW w:w="6768" w:type="dxa"/>
            <w:shd w:val="clear" w:color="auto" w:fill="auto"/>
          </w:tcPr>
          <w:p w:rsidR="005A43DA" w:rsidRPr="00827C82" w:rsidRDefault="005A43DA" w:rsidP="00827C82">
            <w:pPr>
              <w:jc w:val="center"/>
              <w:rPr>
                <w:sz w:val="28"/>
                <w:szCs w:val="28"/>
              </w:rPr>
            </w:pPr>
            <w:r w:rsidRPr="00827C82">
              <w:rPr>
                <w:sz w:val="28"/>
                <w:szCs w:val="28"/>
              </w:rPr>
              <w:t>Элементы доклада</w:t>
            </w:r>
          </w:p>
        </w:tc>
        <w:tc>
          <w:tcPr>
            <w:tcW w:w="3546" w:type="dxa"/>
            <w:shd w:val="clear" w:color="auto" w:fill="auto"/>
          </w:tcPr>
          <w:p w:rsidR="005A43DA" w:rsidRPr="00827C82" w:rsidRDefault="005A43DA" w:rsidP="00827C82">
            <w:pPr>
              <w:jc w:val="center"/>
              <w:rPr>
                <w:sz w:val="28"/>
                <w:szCs w:val="28"/>
              </w:rPr>
            </w:pPr>
            <w:r w:rsidRPr="00827C82">
              <w:rPr>
                <w:sz w:val="28"/>
                <w:szCs w:val="28"/>
              </w:rPr>
              <w:t>Время</w:t>
            </w:r>
          </w:p>
        </w:tc>
      </w:tr>
      <w:tr w:rsidR="005A43DA" w:rsidRPr="00827C82" w:rsidTr="00827C82">
        <w:tc>
          <w:tcPr>
            <w:tcW w:w="6768" w:type="dxa"/>
            <w:shd w:val="clear" w:color="auto" w:fill="auto"/>
          </w:tcPr>
          <w:p w:rsidR="005A43DA" w:rsidRPr="00827C82" w:rsidRDefault="005A43DA" w:rsidP="00827C82">
            <w:pPr>
              <w:jc w:val="both"/>
              <w:rPr>
                <w:sz w:val="28"/>
                <w:szCs w:val="28"/>
              </w:rPr>
            </w:pPr>
            <w:r w:rsidRPr="00827C82">
              <w:rPr>
                <w:sz w:val="28"/>
                <w:szCs w:val="28"/>
              </w:rPr>
              <w:t>Представление студента и темы работы</w:t>
            </w:r>
          </w:p>
        </w:tc>
        <w:tc>
          <w:tcPr>
            <w:tcW w:w="3546" w:type="dxa"/>
            <w:vMerge w:val="restart"/>
            <w:shd w:val="clear" w:color="auto" w:fill="auto"/>
          </w:tcPr>
          <w:p w:rsidR="005A43DA" w:rsidRPr="00827C82" w:rsidRDefault="005A43DA" w:rsidP="00827C82">
            <w:pPr>
              <w:jc w:val="center"/>
              <w:rPr>
                <w:sz w:val="28"/>
                <w:szCs w:val="28"/>
              </w:rPr>
            </w:pPr>
            <w:r w:rsidRPr="00827C82">
              <w:rPr>
                <w:sz w:val="28"/>
                <w:szCs w:val="28"/>
              </w:rPr>
              <w:t>не более 2 мин.</w:t>
            </w:r>
          </w:p>
        </w:tc>
      </w:tr>
      <w:tr w:rsidR="005A43DA" w:rsidRPr="00827C82" w:rsidTr="00827C82">
        <w:tc>
          <w:tcPr>
            <w:tcW w:w="6768" w:type="dxa"/>
            <w:shd w:val="clear" w:color="auto" w:fill="auto"/>
          </w:tcPr>
          <w:p w:rsidR="005A43DA" w:rsidRPr="00827C82" w:rsidRDefault="005A43DA" w:rsidP="00827C82">
            <w:pPr>
              <w:jc w:val="both"/>
              <w:rPr>
                <w:sz w:val="28"/>
                <w:szCs w:val="28"/>
              </w:rPr>
            </w:pPr>
            <w:r w:rsidRPr="00827C82">
              <w:rPr>
                <w:sz w:val="28"/>
                <w:szCs w:val="28"/>
              </w:rPr>
              <w:t>Актуальность темы</w:t>
            </w:r>
          </w:p>
        </w:tc>
        <w:tc>
          <w:tcPr>
            <w:tcW w:w="3546" w:type="dxa"/>
            <w:vMerge/>
            <w:shd w:val="clear" w:color="auto" w:fill="auto"/>
          </w:tcPr>
          <w:p w:rsidR="005A43DA" w:rsidRPr="00827C82" w:rsidRDefault="005A43DA" w:rsidP="00827C82">
            <w:pPr>
              <w:jc w:val="center"/>
              <w:rPr>
                <w:sz w:val="28"/>
                <w:szCs w:val="28"/>
              </w:rPr>
            </w:pPr>
          </w:p>
        </w:tc>
      </w:tr>
      <w:tr w:rsidR="005A43DA" w:rsidRPr="00827C82" w:rsidTr="00827C82">
        <w:tc>
          <w:tcPr>
            <w:tcW w:w="6768" w:type="dxa"/>
            <w:shd w:val="clear" w:color="auto" w:fill="auto"/>
          </w:tcPr>
          <w:p w:rsidR="005A43DA" w:rsidRPr="00827C82" w:rsidRDefault="005A43DA" w:rsidP="00827C82">
            <w:pPr>
              <w:jc w:val="both"/>
              <w:rPr>
                <w:sz w:val="28"/>
                <w:szCs w:val="28"/>
              </w:rPr>
            </w:pPr>
            <w:r w:rsidRPr="00827C82">
              <w:rPr>
                <w:sz w:val="28"/>
                <w:szCs w:val="28"/>
              </w:rPr>
              <w:t>Цель работы и ее задачи</w:t>
            </w:r>
          </w:p>
        </w:tc>
        <w:tc>
          <w:tcPr>
            <w:tcW w:w="3546" w:type="dxa"/>
            <w:vMerge/>
            <w:shd w:val="clear" w:color="auto" w:fill="auto"/>
          </w:tcPr>
          <w:p w:rsidR="005A43DA" w:rsidRPr="00827C82" w:rsidRDefault="005A43DA" w:rsidP="00827C82">
            <w:pPr>
              <w:jc w:val="center"/>
              <w:rPr>
                <w:sz w:val="28"/>
                <w:szCs w:val="28"/>
              </w:rPr>
            </w:pPr>
          </w:p>
        </w:tc>
      </w:tr>
      <w:tr w:rsidR="005A43DA" w:rsidRPr="00827C82" w:rsidTr="00827C82">
        <w:tc>
          <w:tcPr>
            <w:tcW w:w="6768" w:type="dxa"/>
            <w:shd w:val="clear" w:color="auto" w:fill="auto"/>
          </w:tcPr>
          <w:p w:rsidR="005A43DA" w:rsidRPr="00827C82" w:rsidRDefault="005A43DA" w:rsidP="00827C82">
            <w:pPr>
              <w:jc w:val="both"/>
              <w:rPr>
                <w:sz w:val="28"/>
                <w:szCs w:val="28"/>
              </w:rPr>
            </w:pPr>
            <w:r w:rsidRPr="00827C82">
              <w:rPr>
                <w:sz w:val="28"/>
                <w:szCs w:val="28"/>
              </w:rPr>
              <w:t>Логика построения работы в первой главе (вопросе)</w:t>
            </w:r>
          </w:p>
        </w:tc>
        <w:tc>
          <w:tcPr>
            <w:tcW w:w="3546" w:type="dxa"/>
            <w:shd w:val="clear" w:color="auto" w:fill="auto"/>
          </w:tcPr>
          <w:p w:rsidR="005A43DA" w:rsidRPr="00827C82" w:rsidRDefault="005A43DA" w:rsidP="00827C82">
            <w:pPr>
              <w:jc w:val="center"/>
              <w:rPr>
                <w:sz w:val="28"/>
                <w:szCs w:val="28"/>
              </w:rPr>
            </w:pPr>
            <w:r w:rsidRPr="00827C82">
              <w:rPr>
                <w:sz w:val="28"/>
                <w:szCs w:val="28"/>
              </w:rPr>
              <w:t>не более 1 мин.</w:t>
            </w:r>
          </w:p>
        </w:tc>
      </w:tr>
      <w:tr w:rsidR="005A43DA" w:rsidRPr="00827C82" w:rsidTr="00827C82">
        <w:tc>
          <w:tcPr>
            <w:tcW w:w="6768" w:type="dxa"/>
            <w:shd w:val="clear" w:color="auto" w:fill="auto"/>
          </w:tcPr>
          <w:p w:rsidR="005A43DA" w:rsidRPr="00827C82" w:rsidRDefault="005A43DA" w:rsidP="00827C82">
            <w:pPr>
              <w:jc w:val="both"/>
              <w:rPr>
                <w:sz w:val="28"/>
                <w:szCs w:val="28"/>
              </w:rPr>
            </w:pPr>
            <w:r w:rsidRPr="00827C82">
              <w:rPr>
                <w:sz w:val="28"/>
                <w:szCs w:val="28"/>
              </w:rPr>
              <w:t>Обоснование каждого вывода и предложения, содержащегося в второй главе (вопросе)</w:t>
            </w:r>
          </w:p>
        </w:tc>
        <w:tc>
          <w:tcPr>
            <w:tcW w:w="3546" w:type="dxa"/>
            <w:shd w:val="clear" w:color="auto" w:fill="auto"/>
          </w:tcPr>
          <w:p w:rsidR="005A43DA" w:rsidRPr="00827C82" w:rsidRDefault="005A43DA" w:rsidP="00827C82">
            <w:pPr>
              <w:jc w:val="center"/>
              <w:rPr>
                <w:sz w:val="28"/>
                <w:szCs w:val="28"/>
              </w:rPr>
            </w:pPr>
            <w:r w:rsidRPr="00827C82">
              <w:rPr>
                <w:sz w:val="28"/>
                <w:szCs w:val="28"/>
              </w:rPr>
              <w:t>не более 6 мин.</w:t>
            </w:r>
          </w:p>
        </w:tc>
      </w:tr>
      <w:tr w:rsidR="005A43DA" w:rsidRPr="00827C82" w:rsidTr="00827C82">
        <w:tc>
          <w:tcPr>
            <w:tcW w:w="6768" w:type="dxa"/>
            <w:shd w:val="clear" w:color="auto" w:fill="auto"/>
          </w:tcPr>
          <w:p w:rsidR="005A43DA" w:rsidRPr="00827C82" w:rsidRDefault="005A43DA" w:rsidP="00827C82">
            <w:pPr>
              <w:jc w:val="both"/>
              <w:rPr>
                <w:sz w:val="28"/>
                <w:szCs w:val="28"/>
              </w:rPr>
            </w:pPr>
            <w:r w:rsidRPr="00827C82">
              <w:rPr>
                <w:sz w:val="28"/>
                <w:szCs w:val="28"/>
              </w:rPr>
              <w:t>Работа, проделанная студентом, по замечаниям руководителя</w:t>
            </w:r>
          </w:p>
        </w:tc>
        <w:tc>
          <w:tcPr>
            <w:tcW w:w="3546" w:type="dxa"/>
            <w:vMerge w:val="restart"/>
            <w:shd w:val="clear" w:color="auto" w:fill="auto"/>
          </w:tcPr>
          <w:p w:rsidR="005A43DA" w:rsidRPr="00827C82" w:rsidRDefault="005A43DA" w:rsidP="00827C82">
            <w:pPr>
              <w:jc w:val="center"/>
              <w:rPr>
                <w:sz w:val="28"/>
                <w:szCs w:val="28"/>
              </w:rPr>
            </w:pPr>
            <w:r w:rsidRPr="00827C82">
              <w:rPr>
                <w:sz w:val="28"/>
                <w:szCs w:val="28"/>
              </w:rPr>
              <w:t>не более 1 мин.</w:t>
            </w:r>
          </w:p>
        </w:tc>
      </w:tr>
      <w:tr w:rsidR="005A43DA" w:rsidRPr="00827C82" w:rsidTr="00827C82">
        <w:tc>
          <w:tcPr>
            <w:tcW w:w="6768" w:type="dxa"/>
            <w:shd w:val="clear" w:color="auto" w:fill="auto"/>
          </w:tcPr>
          <w:p w:rsidR="005A43DA" w:rsidRPr="00827C82" w:rsidRDefault="005A43DA" w:rsidP="00827C82">
            <w:pPr>
              <w:jc w:val="both"/>
              <w:rPr>
                <w:sz w:val="28"/>
                <w:szCs w:val="28"/>
              </w:rPr>
            </w:pPr>
            <w:r w:rsidRPr="00827C82">
              <w:rPr>
                <w:sz w:val="28"/>
                <w:szCs w:val="28"/>
              </w:rPr>
              <w:t>Заключительная часть (перспективы и задачи дельнейшего исследования темы)</w:t>
            </w:r>
          </w:p>
        </w:tc>
        <w:tc>
          <w:tcPr>
            <w:tcW w:w="3546" w:type="dxa"/>
            <w:vMerge/>
            <w:shd w:val="clear" w:color="auto" w:fill="auto"/>
          </w:tcPr>
          <w:p w:rsidR="005A43DA" w:rsidRPr="00827C82" w:rsidRDefault="005A43DA" w:rsidP="00827C82">
            <w:pPr>
              <w:jc w:val="right"/>
              <w:rPr>
                <w:sz w:val="28"/>
                <w:szCs w:val="28"/>
              </w:rPr>
            </w:pPr>
          </w:p>
        </w:tc>
      </w:tr>
      <w:tr w:rsidR="005A43DA" w:rsidRPr="00827C82" w:rsidTr="00827C82">
        <w:tc>
          <w:tcPr>
            <w:tcW w:w="6768" w:type="dxa"/>
            <w:shd w:val="clear" w:color="auto" w:fill="auto"/>
          </w:tcPr>
          <w:p w:rsidR="005A43DA" w:rsidRPr="00827C82" w:rsidRDefault="005A43DA" w:rsidP="00827C82">
            <w:pPr>
              <w:jc w:val="both"/>
              <w:rPr>
                <w:sz w:val="28"/>
                <w:szCs w:val="28"/>
              </w:rPr>
            </w:pPr>
            <w:r w:rsidRPr="00827C82">
              <w:rPr>
                <w:sz w:val="28"/>
                <w:szCs w:val="28"/>
              </w:rPr>
              <w:t>Итого</w:t>
            </w:r>
          </w:p>
        </w:tc>
        <w:tc>
          <w:tcPr>
            <w:tcW w:w="3546" w:type="dxa"/>
            <w:shd w:val="clear" w:color="auto" w:fill="auto"/>
          </w:tcPr>
          <w:p w:rsidR="005A43DA" w:rsidRPr="00827C82" w:rsidRDefault="005A43DA" w:rsidP="00827C82">
            <w:pPr>
              <w:jc w:val="center"/>
              <w:rPr>
                <w:sz w:val="28"/>
                <w:szCs w:val="28"/>
              </w:rPr>
            </w:pPr>
            <w:r w:rsidRPr="00827C82">
              <w:rPr>
                <w:sz w:val="28"/>
                <w:szCs w:val="28"/>
              </w:rPr>
              <w:t>10 мин.</w:t>
            </w:r>
          </w:p>
        </w:tc>
      </w:tr>
    </w:tbl>
    <w:p w:rsidR="005A43DA" w:rsidRDefault="005A43DA" w:rsidP="005A43DA">
      <w:pPr>
        <w:jc w:val="both"/>
        <w:rPr>
          <w:sz w:val="28"/>
          <w:szCs w:val="28"/>
        </w:rPr>
      </w:pP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доклада в ходе защиты курсовой работы ограничено 7-10 минутами. Поэтому рекомендуется придерживаться указанных интервалов. Объем доклада приблизительно равен 3-4 листам текста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при размере шрифта 14 пт. и одинарном интервале.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оформляется зачетом с соответствующей оценкой. 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</w:p>
    <w:p w:rsidR="005A43DA" w:rsidRPr="00F8292E" w:rsidRDefault="00590B60" w:rsidP="005A43DA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5A43DA" w:rsidRPr="00F8292E">
        <w:rPr>
          <w:b/>
          <w:sz w:val="32"/>
          <w:szCs w:val="32"/>
        </w:rPr>
        <w:t xml:space="preserve"> Оценка курсовой работы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Оценку «отлично» получает студент, который показал в работе и во время её защиты глубокие знания по теме, творчески использовал их для анализа современного состояния проблемы, смог самостоятельно обобщить фактический материал, сделать выводы и предложения.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Оценку «хорошо» получает студент, у которого выявлены глубокие знания по теме работы и в процессе защиты, широкого осветившего все вопросы, но не проявившего творческого отношения к работе.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Оценку «удовлетворительно» получает студент, правильно раскрывший в работе и при её защите основные вопросы выбранной темы, но изложивший вопросы недостаточно логично и допустивший частные неточности.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Курсовая работа, получившая оценку «отлично» может быть рекомендована на конкурс научных студенческих работ, использована при подготовке доклада и выступления на студенческой конференции. 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работа, получившая оценку «неудовлетворительно» в ходе защиты, должна быть возвращена студенту на доработку и защищена повторно.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работа, являющаяся плагиатом, автоматически получает оценку «неудовлетворительно».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 курсовою работу проставляется в зачетную книжку. Курсовая работа хранится на кафедре и студенту не возвращается.   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Защита и оценка курсовой работы – это подведение итогов самостоятельной работы студента и получение права допуска к экзамену по дисциплине «Макроэкономика».</w:t>
      </w:r>
    </w:p>
    <w:p w:rsidR="005A43DA" w:rsidRDefault="005A43DA" w:rsidP="005A43DA">
      <w:pPr>
        <w:spacing w:line="360" w:lineRule="auto"/>
        <w:ind w:firstLine="708"/>
        <w:jc w:val="both"/>
        <w:rPr>
          <w:sz w:val="28"/>
          <w:szCs w:val="28"/>
        </w:rPr>
      </w:pPr>
    </w:p>
    <w:p w:rsidR="005A43DA" w:rsidRDefault="005A43DA" w:rsidP="005A43DA">
      <w:pPr>
        <w:spacing w:line="360" w:lineRule="auto"/>
        <w:rPr>
          <w:sz w:val="28"/>
          <w:szCs w:val="28"/>
        </w:rPr>
      </w:pPr>
    </w:p>
    <w:p w:rsidR="005A43DA" w:rsidRDefault="005A43DA" w:rsidP="005A43DA">
      <w:pPr>
        <w:spacing w:line="360" w:lineRule="auto"/>
        <w:rPr>
          <w:b/>
          <w:sz w:val="32"/>
          <w:szCs w:val="32"/>
        </w:rPr>
      </w:pPr>
    </w:p>
    <w:p w:rsidR="005A43DA" w:rsidRDefault="005A43DA" w:rsidP="005A43DA">
      <w:pPr>
        <w:spacing w:line="360" w:lineRule="auto"/>
        <w:rPr>
          <w:b/>
          <w:sz w:val="32"/>
          <w:szCs w:val="32"/>
        </w:rPr>
      </w:pPr>
    </w:p>
    <w:p w:rsidR="005A43DA" w:rsidRDefault="005A43DA" w:rsidP="005A43DA">
      <w:pPr>
        <w:spacing w:line="360" w:lineRule="auto"/>
        <w:rPr>
          <w:b/>
          <w:sz w:val="32"/>
          <w:szCs w:val="32"/>
        </w:rPr>
      </w:pPr>
    </w:p>
    <w:p w:rsidR="005A43DA" w:rsidRDefault="00590B60" w:rsidP="005A43DA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8</w:t>
      </w:r>
      <w:r w:rsidR="005A43DA">
        <w:rPr>
          <w:b/>
          <w:sz w:val="32"/>
          <w:szCs w:val="32"/>
        </w:rPr>
        <w:t xml:space="preserve"> Примерная тематика курсовых работ</w:t>
      </w:r>
    </w:p>
    <w:p w:rsidR="005A43DA" w:rsidRDefault="005A43DA" w:rsidP="005A43DA">
      <w:pPr>
        <w:spacing w:line="360" w:lineRule="auto"/>
        <w:jc w:val="both"/>
        <w:rPr>
          <w:b/>
          <w:sz w:val="32"/>
          <w:szCs w:val="32"/>
        </w:rPr>
      </w:pPr>
    </w:p>
    <w:p w:rsidR="00F12A4C" w:rsidRDefault="00590B60" w:rsidP="007A4E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A43DA">
        <w:rPr>
          <w:sz w:val="28"/>
          <w:szCs w:val="28"/>
        </w:rPr>
        <w:t xml:space="preserve">.1 </w:t>
      </w:r>
      <w:r w:rsidR="001B76DE">
        <w:rPr>
          <w:sz w:val="28"/>
          <w:szCs w:val="28"/>
        </w:rPr>
        <w:t>«Новый м</w:t>
      </w:r>
      <w:r w:rsidR="00F12A4C">
        <w:rPr>
          <w:sz w:val="28"/>
          <w:szCs w:val="28"/>
        </w:rPr>
        <w:t>онетаризм»: теоретические основы и роль в современном макроэкономическом анализе.</w:t>
      </w:r>
    </w:p>
    <w:p w:rsidR="006F532C" w:rsidRDefault="00590B60" w:rsidP="007A4E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F532C">
        <w:rPr>
          <w:sz w:val="28"/>
          <w:szCs w:val="28"/>
        </w:rPr>
        <w:t xml:space="preserve">.2 </w:t>
      </w:r>
      <w:r w:rsidR="00880A63">
        <w:rPr>
          <w:sz w:val="28"/>
          <w:szCs w:val="28"/>
        </w:rPr>
        <w:t>Н</w:t>
      </w:r>
      <w:r w:rsidR="006F532C">
        <w:rPr>
          <w:sz w:val="28"/>
          <w:szCs w:val="28"/>
        </w:rPr>
        <w:t>еоклассическая и кейнсианская альтернативные концепции</w:t>
      </w:r>
      <w:r w:rsidR="00880A63">
        <w:rPr>
          <w:sz w:val="28"/>
          <w:szCs w:val="28"/>
        </w:rPr>
        <w:t xml:space="preserve"> макроэкономического равновесия</w:t>
      </w:r>
      <w:r w:rsidR="006F532C">
        <w:rPr>
          <w:sz w:val="28"/>
          <w:szCs w:val="28"/>
        </w:rPr>
        <w:t xml:space="preserve">. </w:t>
      </w:r>
    </w:p>
    <w:p w:rsidR="00CF3E0F" w:rsidRDefault="00590B60" w:rsidP="007A4E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F3E0F">
        <w:rPr>
          <w:sz w:val="28"/>
          <w:szCs w:val="28"/>
        </w:rPr>
        <w:t>.</w:t>
      </w:r>
      <w:r w:rsidR="00EE251A">
        <w:rPr>
          <w:sz w:val="28"/>
          <w:szCs w:val="28"/>
        </w:rPr>
        <w:t>3</w:t>
      </w:r>
      <w:r w:rsidR="00CF3E0F">
        <w:rPr>
          <w:sz w:val="28"/>
          <w:szCs w:val="28"/>
        </w:rPr>
        <w:t xml:space="preserve"> Ожидания</w:t>
      </w:r>
      <w:r w:rsidR="00ED7F57">
        <w:rPr>
          <w:sz w:val="28"/>
          <w:szCs w:val="28"/>
        </w:rPr>
        <w:t xml:space="preserve"> как поведенческая установка в современной рыночной экономике</w:t>
      </w:r>
      <w:r w:rsidR="00CF3E0F">
        <w:rPr>
          <w:sz w:val="28"/>
          <w:szCs w:val="28"/>
        </w:rPr>
        <w:t xml:space="preserve">. </w:t>
      </w:r>
    </w:p>
    <w:p w:rsidR="001B76DE" w:rsidRDefault="00590B60" w:rsidP="007A4E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E251A">
        <w:rPr>
          <w:sz w:val="28"/>
          <w:szCs w:val="28"/>
        </w:rPr>
        <w:t>.4</w:t>
      </w:r>
      <w:r w:rsidR="001B76DE">
        <w:rPr>
          <w:sz w:val="28"/>
          <w:szCs w:val="28"/>
        </w:rPr>
        <w:t xml:space="preserve"> Инвестиционна</w:t>
      </w:r>
      <w:r w:rsidR="00880A63">
        <w:rPr>
          <w:sz w:val="28"/>
          <w:szCs w:val="28"/>
        </w:rPr>
        <w:t>я и ликвидная ловушки: теоретические и практические аспекты.</w:t>
      </w:r>
    </w:p>
    <w:p w:rsidR="004A5CA3" w:rsidRDefault="004A5CA3" w:rsidP="007A4E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8.5 Общее экономическое равновесие: теория и практическое применение.</w:t>
      </w:r>
    </w:p>
    <w:p w:rsidR="005A43DA" w:rsidRDefault="00590B60" w:rsidP="007A4E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12A4C">
        <w:rPr>
          <w:sz w:val="28"/>
          <w:szCs w:val="28"/>
        </w:rPr>
        <w:t>.</w:t>
      </w:r>
      <w:r w:rsidR="004A5CA3">
        <w:rPr>
          <w:sz w:val="28"/>
          <w:szCs w:val="28"/>
        </w:rPr>
        <w:t>6</w:t>
      </w:r>
      <w:r w:rsidR="00F12A4C">
        <w:rPr>
          <w:sz w:val="28"/>
          <w:szCs w:val="28"/>
        </w:rPr>
        <w:t xml:space="preserve"> </w:t>
      </w:r>
      <w:r w:rsidR="007A4E8B">
        <w:rPr>
          <w:sz w:val="28"/>
          <w:szCs w:val="28"/>
        </w:rPr>
        <w:t>В</w:t>
      </w:r>
      <w:r w:rsidR="005A43DA" w:rsidRPr="00BF6176">
        <w:rPr>
          <w:sz w:val="28"/>
          <w:szCs w:val="28"/>
        </w:rPr>
        <w:t xml:space="preserve">оспроизводство рабочей силы </w:t>
      </w:r>
      <w:r w:rsidR="007A4E8B">
        <w:rPr>
          <w:sz w:val="28"/>
          <w:szCs w:val="28"/>
        </w:rPr>
        <w:t>в рыночной экономике</w:t>
      </w:r>
      <w:r w:rsidR="006F532C">
        <w:rPr>
          <w:sz w:val="28"/>
          <w:szCs w:val="28"/>
        </w:rPr>
        <w:t>.</w:t>
      </w:r>
      <w:r w:rsidR="005A43DA" w:rsidRPr="00BF6176">
        <w:rPr>
          <w:sz w:val="28"/>
          <w:szCs w:val="28"/>
        </w:rPr>
        <w:t xml:space="preserve"> </w:t>
      </w:r>
    </w:p>
    <w:p w:rsidR="00EC5C64" w:rsidRDefault="00590B60" w:rsidP="007A4E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C5C64">
        <w:rPr>
          <w:sz w:val="28"/>
          <w:szCs w:val="28"/>
        </w:rPr>
        <w:t>.</w:t>
      </w:r>
      <w:r w:rsidR="004A5CA3">
        <w:rPr>
          <w:sz w:val="28"/>
          <w:szCs w:val="28"/>
        </w:rPr>
        <w:t>7</w:t>
      </w:r>
      <w:r w:rsidR="00EC5C64">
        <w:rPr>
          <w:sz w:val="28"/>
          <w:szCs w:val="28"/>
        </w:rPr>
        <w:t xml:space="preserve"> Занятость населения в России: состояние, проблемы и перспективы.</w:t>
      </w:r>
    </w:p>
    <w:p w:rsidR="001B76DE" w:rsidRDefault="00590B60" w:rsidP="007A4E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B76DE">
        <w:rPr>
          <w:sz w:val="28"/>
          <w:szCs w:val="28"/>
        </w:rPr>
        <w:t>.</w:t>
      </w:r>
      <w:r w:rsidR="004A5CA3">
        <w:rPr>
          <w:sz w:val="28"/>
          <w:szCs w:val="28"/>
        </w:rPr>
        <w:t>8</w:t>
      </w:r>
      <w:r w:rsidR="001B76DE">
        <w:rPr>
          <w:sz w:val="28"/>
          <w:szCs w:val="28"/>
        </w:rPr>
        <w:t xml:space="preserve"> Поведение домашних хозяйств в российской экономике. </w:t>
      </w:r>
    </w:p>
    <w:p w:rsidR="00DE2915" w:rsidRDefault="00590B60" w:rsidP="007A4E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E2915">
        <w:rPr>
          <w:sz w:val="28"/>
          <w:szCs w:val="28"/>
        </w:rPr>
        <w:t>.</w:t>
      </w:r>
      <w:r w:rsidR="004A5CA3">
        <w:rPr>
          <w:sz w:val="28"/>
          <w:szCs w:val="28"/>
        </w:rPr>
        <w:t>9</w:t>
      </w:r>
      <w:r w:rsidR="00DE2915">
        <w:rPr>
          <w:sz w:val="28"/>
          <w:szCs w:val="28"/>
        </w:rPr>
        <w:t xml:space="preserve"> Качество жизни как макроэкономический индикатор.</w:t>
      </w:r>
    </w:p>
    <w:p w:rsidR="00860D87" w:rsidRDefault="00590B60" w:rsidP="007A4E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A5CA3">
        <w:rPr>
          <w:sz w:val="28"/>
          <w:szCs w:val="28"/>
        </w:rPr>
        <w:t>.10</w:t>
      </w:r>
      <w:r w:rsidR="00860D87">
        <w:rPr>
          <w:sz w:val="28"/>
          <w:szCs w:val="28"/>
        </w:rPr>
        <w:t xml:space="preserve"> Концепции потребительского выбора в макроэкономике.</w:t>
      </w:r>
    </w:p>
    <w:p w:rsidR="005A43DA" w:rsidRDefault="00590B60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A5CA3">
        <w:rPr>
          <w:sz w:val="28"/>
          <w:szCs w:val="28"/>
        </w:rPr>
        <w:t>.11</w:t>
      </w:r>
      <w:r w:rsidR="005A43DA">
        <w:rPr>
          <w:sz w:val="28"/>
          <w:szCs w:val="28"/>
        </w:rPr>
        <w:t xml:space="preserve"> </w:t>
      </w:r>
      <w:r w:rsidR="005A43DA" w:rsidRPr="00BF6176">
        <w:rPr>
          <w:sz w:val="28"/>
          <w:szCs w:val="28"/>
        </w:rPr>
        <w:t>Обновление основного капитала как условие экономического роста.</w:t>
      </w:r>
    </w:p>
    <w:p w:rsidR="006F532C" w:rsidRDefault="00590B60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B71E6">
        <w:rPr>
          <w:sz w:val="28"/>
          <w:szCs w:val="28"/>
        </w:rPr>
        <w:t>.</w:t>
      </w:r>
      <w:r w:rsidR="004A5CA3">
        <w:rPr>
          <w:sz w:val="28"/>
          <w:szCs w:val="28"/>
        </w:rPr>
        <w:t>12</w:t>
      </w:r>
      <w:r w:rsidR="006F532C">
        <w:rPr>
          <w:sz w:val="28"/>
          <w:szCs w:val="28"/>
        </w:rPr>
        <w:t xml:space="preserve"> Инвестиционная деятельность хозяйствующих субъектов и экономический рост.</w:t>
      </w:r>
    </w:p>
    <w:p w:rsidR="005872E0" w:rsidRDefault="00590B60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872E0">
        <w:rPr>
          <w:sz w:val="28"/>
          <w:szCs w:val="28"/>
        </w:rPr>
        <w:t>.</w:t>
      </w:r>
      <w:r w:rsidR="004A5CA3">
        <w:rPr>
          <w:sz w:val="28"/>
          <w:szCs w:val="28"/>
        </w:rPr>
        <w:t>13</w:t>
      </w:r>
      <w:r w:rsidR="005872E0">
        <w:rPr>
          <w:sz w:val="28"/>
          <w:szCs w:val="28"/>
        </w:rPr>
        <w:t xml:space="preserve"> Национальная экономическая безопасность</w:t>
      </w:r>
      <w:r w:rsidR="008031D2">
        <w:rPr>
          <w:sz w:val="28"/>
          <w:szCs w:val="28"/>
        </w:rPr>
        <w:t>,</w:t>
      </w:r>
      <w:r w:rsidR="005872E0">
        <w:rPr>
          <w:sz w:val="28"/>
          <w:szCs w:val="28"/>
        </w:rPr>
        <w:t xml:space="preserve"> ее формы</w:t>
      </w:r>
      <w:r w:rsidR="008031D2">
        <w:rPr>
          <w:sz w:val="28"/>
          <w:szCs w:val="28"/>
        </w:rPr>
        <w:t xml:space="preserve"> и пути обеспечения</w:t>
      </w:r>
      <w:r w:rsidR="005872E0">
        <w:rPr>
          <w:sz w:val="28"/>
          <w:szCs w:val="28"/>
        </w:rPr>
        <w:t xml:space="preserve">. </w:t>
      </w:r>
    </w:p>
    <w:p w:rsidR="009B71E6" w:rsidRDefault="00590B60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B71E6">
        <w:rPr>
          <w:sz w:val="28"/>
          <w:szCs w:val="28"/>
        </w:rPr>
        <w:t>.</w:t>
      </w:r>
      <w:r w:rsidR="004A5CA3">
        <w:rPr>
          <w:sz w:val="28"/>
          <w:szCs w:val="28"/>
        </w:rPr>
        <w:t>14</w:t>
      </w:r>
      <w:r w:rsidR="009B71E6">
        <w:rPr>
          <w:sz w:val="28"/>
          <w:szCs w:val="28"/>
        </w:rPr>
        <w:t xml:space="preserve"> Инвестиционная политика и экономическая безопасность страны.</w:t>
      </w:r>
    </w:p>
    <w:p w:rsidR="005A43DA" w:rsidRDefault="00590B60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A4E8B">
        <w:rPr>
          <w:sz w:val="28"/>
          <w:szCs w:val="28"/>
        </w:rPr>
        <w:t>.</w:t>
      </w:r>
      <w:r w:rsidR="00EE251A">
        <w:rPr>
          <w:sz w:val="28"/>
          <w:szCs w:val="28"/>
        </w:rPr>
        <w:t>1</w:t>
      </w:r>
      <w:r w:rsidR="004A5CA3">
        <w:rPr>
          <w:sz w:val="28"/>
          <w:szCs w:val="28"/>
        </w:rPr>
        <w:t>5</w:t>
      </w:r>
      <w:r w:rsidR="005A43DA">
        <w:rPr>
          <w:sz w:val="28"/>
          <w:szCs w:val="28"/>
        </w:rPr>
        <w:t xml:space="preserve"> </w:t>
      </w:r>
      <w:r w:rsidR="005A43DA" w:rsidRPr="00BF6176">
        <w:rPr>
          <w:sz w:val="28"/>
          <w:szCs w:val="28"/>
        </w:rPr>
        <w:t>Инновационный тип экономического развития: теория и российская практика.</w:t>
      </w:r>
    </w:p>
    <w:p w:rsidR="005A43DA" w:rsidRDefault="00590B60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A4E8B">
        <w:rPr>
          <w:sz w:val="28"/>
          <w:szCs w:val="28"/>
        </w:rPr>
        <w:t>.</w:t>
      </w:r>
      <w:r w:rsidR="00EE251A">
        <w:rPr>
          <w:sz w:val="28"/>
          <w:szCs w:val="28"/>
        </w:rPr>
        <w:t>1</w:t>
      </w:r>
      <w:r w:rsidR="004A5CA3">
        <w:rPr>
          <w:sz w:val="28"/>
          <w:szCs w:val="28"/>
        </w:rPr>
        <w:t>6</w:t>
      </w:r>
      <w:r w:rsidR="005A43DA">
        <w:rPr>
          <w:sz w:val="28"/>
          <w:szCs w:val="28"/>
        </w:rPr>
        <w:t xml:space="preserve"> </w:t>
      </w:r>
      <w:r w:rsidR="005A43DA" w:rsidRPr="00BF6176">
        <w:rPr>
          <w:sz w:val="28"/>
          <w:szCs w:val="28"/>
        </w:rPr>
        <w:t>Производительность труда как главный фактор роста экономики.</w:t>
      </w:r>
    </w:p>
    <w:p w:rsidR="005872E0" w:rsidRDefault="00590B60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872E0">
        <w:rPr>
          <w:sz w:val="28"/>
          <w:szCs w:val="28"/>
        </w:rPr>
        <w:t>.</w:t>
      </w:r>
      <w:r w:rsidR="004A5CA3">
        <w:rPr>
          <w:sz w:val="28"/>
          <w:szCs w:val="28"/>
        </w:rPr>
        <w:t>17</w:t>
      </w:r>
      <w:r w:rsidR="005872E0">
        <w:rPr>
          <w:sz w:val="28"/>
          <w:szCs w:val="28"/>
        </w:rPr>
        <w:t xml:space="preserve"> НТП в трансформационной экономике России: особенности, проблемы и перспективы. </w:t>
      </w:r>
    </w:p>
    <w:p w:rsidR="005872E0" w:rsidRDefault="00590B60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872E0">
        <w:rPr>
          <w:sz w:val="28"/>
          <w:szCs w:val="28"/>
        </w:rPr>
        <w:t>.</w:t>
      </w:r>
      <w:r w:rsidR="004A5CA3">
        <w:rPr>
          <w:sz w:val="28"/>
          <w:szCs w:val="28"/>
        </w:rPr>
        <w:t>18</w:t>
      </w:r>
      <w:r w:rsidR="005872E0">
        <w:rPr>
          <w:sz w:val="28"/>
          <w:szCs w:val="28"/>
        </w:rPr>
        <w:t xml:space="preserve"> Экономический прогресс в концепциях К. Маркса, А. Маршалла, Й. Шумпетера. </w:t>
      </w:r>
    </w:p>
    <w:p w:rsidR="00CF7E6C" w:rsidRDefault="00590B60" w:rsidP="00CF7E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F7E6C">
        <w:rPr>
          <w:sz w:val="28"/>
          <w:szCs w:val="28"/>
        </w:rPr>
        <w:t>.</w:t>
      </w:r>
      <w:r w:rsidR="004A5CA3">
        <w:rPr>
          <w:sz w:val="28"/>
          <w:szCs w:val="28"/>
        </w:rPr>
        <w:t>19</w:t>
      </w:r>
      <w:r w:rsidR="00CF7E6C">
        <w:rPr>
          <w:sz w:val="28"/>
          <w:szCs w:val="28"/>
        </w:rPr>
        <w:t xml:space="preserve"> Российские и китайские реформы:</w:t>
      </w:r>
      <w:r w:rsidR="00ED7F57">
        <w:rPr>
          <w:sz w:val="28"/>
          <w:szCs w:val="28"/>
        </w:rPr>
        <w:t xml:space="preserve"> основные макроэкономические</w:t>
      </w:r>
      <w:r w:rsidR="008031D2">
        <w:rPr>
          <w:sz w:val="28"/>
          <w:szCs w:val="28"/>
        </w:rPr>
        <w:t xml:space="preserve"> </w:t>
      </w:r>
      <w:r w:rsidR="00CF7E6C">
        <w:rPr>
          <w:sz w:val="28"/>
          <w:szCs w:val="28"/>
        </w:rPr>
        <w:t>результат</w:t>
      </w:r>
      <w:r w:rsidR="008031D2">
        <w:rPr>
          <w:sz w:val="28"/>
          <w:szCs w:val="28"/>
        </w:rPr>
        <w:t>ы</w:t>
      </w:r>
      <w:r w:rsidR="00CF7E6C">
        <w:rPr>
          <w:sz w:val="28"/>
          <w:szCs w:val="28"/>
        </w:rPr>
        <w:t>.</w:t>
      </w:r>
    </w:p>
    <w:p w:rsidR="000B3CE2" w:rsidRDefault="00590B60" w:rsidP="00CF7E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A5CA3">
        <w:rPr>
          <w:sz w:val="28"/>
          <w:szCs w:val="28"/>
        </w:rPr>
        <w:t>.20</w:t>
      </w:r>
      <w:r w:rsidR="000B3CE2">
        <w:rPr>
          <w:sz w:val="28"/>
          <w:szCs w:val="28"/>
        </w:rPr>
        <w:t xml:space="preserve"> «Провалы государства»: теория и российская практика. </w:t>
      </w:r>
    </w:p>
    <w:p w:rsidR="005A43DA" w:rsidRDefault="00590B60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A5CA3">
        <w:rPr>
          <w:sz w:val="28"/>
          <w:szCs w:val="28"/>
        </w:rPr>
        <w:t>.21</w:t>
      </w:r>
      <w:r w:rsidR="005A43DA">
        <w:rPr>
          <w:sz w:val="28"/>
          <w:szCs w:val="28"/>
        </w:rPr>
        <w:t xml:space="preserve"> </w:t>
      </w:r>
      <w:r w:rsidR="005A43DA" w:rsidRPr="00BF6176">
        <w:rPr>
          <w:sz w:val="28"/>
          <w:szCs w:val="28"/>
        </w:rPr>
        <w:t>Денежно-кредитная политика и особенности ее осуществления в России.</w:t>
      </w:r>
    </w:p>
    <w:p w:rsidR="005A43DA" w:rsidRDefault="00590B60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A5CA3">
        <w:rPr>
          <w:sz w:val="28"/>
          <w:szCs w:val="28"/>
        </w:rPr>
        <w:t>.22</w:t>
      </w:r>
      <w:r w:rsidR="005A43DA">
        <w:rPr>
          <w:sz w:val="28"/>
          <w:szCs w:val="28"/>
        </w:rPr>
        <w:t xml:space="preserve"> </w:t>
      </w:r>
      <w:r w:rsidR="005A43DA" w:rsidRPr="00BF6176">
        <w:rPr>
          <w:sz w:val="28"/>
          <w:szCs w:val="28"/>
        </w:rPr>
        <w:t xml:space="preserve">Бюджетно-налоговая политика в трансформационной экономике. </w:t>
      </w:r>
    </w:p>
    <w:p w:rsidR="005872E0" w:rsidRDefault="00590B60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872E0">
        <w:rPr>
          <w:sz w:val="28"/>
          <w:szCs w:val="28"/>
        </w:rPr>
        <w:t>.</w:t>
      </w:r>
      <w:r w:rsidR="004A5CA3">
        <w:rPr>
          <w:sz w:val="28"/>
          <w:szCs w:val="28"/>
        </w:rPr>
        <w:t>23</w:t>
      </w:r>
      <w:r w:rsidR="005872E0">
        <w:rPr>
          <w:sz w:val="28"/>
          <w:szCs w:val="28"/>
        </w:rPr>
        <w:t xml:space="preserve"> Налогообложение как институт рыночной экономики.</w:t>
      </w:r>
    </w:p>
    <w:p w:rsidR="005872E0" w:rsidRDefault="00590B60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872E0">
        <w:rPr>
          <w:sz w:val="28"/>
          <w:szCs w:val="28"/>
        </w:rPr>
        <w:t>.</w:t>
      </w:r>
      <w:r w:rsidR="004A5CA3">
        <w:rPr>
          <w:sz w:val="28"/>
          <w:szCs w:val="28"/>
        </w:rPr>
        <w:t>24</w:t>
      </w:r>
      <w:r w:rsidR="005872E0">
        <w:rPr>
          <w:sz w:val="28"/>
          <w:szCs w:val="28"/>
        </w:rPr>
        <w:t xml:space="preserve"> Подоходный налог: </w:t>
      </w:r>
      <w:r w:rsidR="008031D2">
        <w:rPr>
          <w:sz w:val="28"/>
          <w:szCs w:val="28"/>
        </w:rPr>
        <w:t>соотношение социальной справедливости и экономической эффективности</w:t>
      </w:r>
      <w:r w:rsidR="005872E0">
        <w:rPr>
          <w:sz w:val="28"/>
          <w:szCs w:val="28"/>
        </w:rPr>
        <w:t xml:space="preserve">. </w:t>
      </w:r>
    </w:p>
    <w:p w:rsidR="005A43DA" w:rsidRDefault="00590B60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A5CA3">
        <w:rPr>
          <w:sz w:val="28"/>
          <w:szCs w:val="28"/>
        </w:rPr>
        <w:t>.25</w:t>
      </w:r>
      <w:r w:rsidR="005A43DA">
        <w:rPr>
          <w:sz w:val="28"/>
          <w:szCs w:val="28"/>
        </w:rPr>
        <w:t xml:space="preserve"> </w:t>
      </w:r>
      <w:r w:rsidR="005A43DA" w:rsidRPr="00BF6176">
        <w:rPr>
          <w:sz w:val="28"/>
          <w:szCs w:val="28"/>
        </w:rPr>
        <w:t>Фискальная политика: цели, виды, механизм воздействия на совокупный спрос.</w:t>
      </w:r>
    </w:p>
    <w:p w:rsidR="005A43DA" w:rsidRDefault="00590B60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A5CA3">
        <w:rPr>
          <w:sz w:val="28"/>
          <w:szCs w:val="28"/>
        </w:rPr>
        <w:t>.26</w:t>
      </w:r>
      <w:r w:rsidR="005A43DA">
        <w:rPr>
          <w:sz w:val="28"/>
          <w:szCs w:val="28"/>
        </w:rPr>
        <w:t xml:space="preserve"> </w:t>
      </w:r>
      <w:r w:rsidR="005A43DA" w:rsidRPr="00BF6176">
        <w:rPr>
          <w:sz w:val="28"/>
          <w:szCs w:val="28"/>
        </w:rPr>
        <w:t>Фискальная политика: цели, виды, механизм воздействия на совокупное предложение.</w:t>
      </w:r>
    </w:p>
    <w:p w:rsidR="005872E0" w:rsidRDefault="00590B60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872E0">
        <w:rPr>
          <w:sz w:val="28"/>
          <w:szCs w:val="28"/>
        </w:rPr>
        <w:t>.</w:t>
      </w:r>
      <w:r w:rsidR="004A5CA3">
        <w:rPr>
          <w:sz w:val="28"/>
          <w:szCs w:val="28"/>
        </w:rPr>
        <w:t>27</w:t>
      </w:r>
      <w:r w:rsidR="005872E0">
        <w:rPr>
          <w:sz w:val="28"/>
          <w:szCs w:val="28"/>
        </w:rPr>
        <w:t xml:space="preserve"> Макроэкономическая стабилизация и варианты ее достижения в открытой экономике. </w:t>
      </w:r>
    </w:p>
    <w:p w:rsidR="00F12A4C" w:rsidRDefault="00590B60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12A4C">
        <w:rPr>
          <w:sz w:val="28"/>
          <w:szCs w:val="28"/>
        </w:rPr>
        <w:t>.</w:t>
      </w:r>
      <w:r w:rsidR="004A5CA3">
        <w:rPr>
          <w:sz w:val="28"/>
          <w:szCs w:val="28"/>
        </w:rPr>
        <w:t>28</w:t>
      </w:r>
      <w:r w:rsidR="00F12A4C">
        <w:rPr>
          <w:sz w:val="28"/>
          <w:szCs w:val="28"/>
        </w:rPr>
        <w:t xml:space="preserve"> Макроэкономическая стабилизационная политика: содержание и особенности в российской экономике.  </w:t>
      </w:r>
    </w:p>
    <w:p w:rsidR="005A43DA" w:rsidRDefault="00590B60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A5CA3">
        <w:rPr>
          <w:sz w:val="28"/>
          <w:szCs w:val="28"/>
        </w:rPr>
        <w:t>.29</w:t>
      </w:r>
      <w:r w:rsidR="005A43DA">
        <w:rPr>
          <w:sz w:val="28"/>
          <w:szCs w:val="28"/>
        </w:rPr>
        <w:t xml:space="preserve"> </w:t>
      </w:r>
      <w:r w:rsidR="008031D2">
        <w:rPr>
          <w:sz w:val="28"/>
          <w:szCs w:val="28"/>
        </w:rPr>
        <w:t>Структура</w:t>
      </w:r>
      <w:r w:rsidR="005A43DA" w:rsidRPr="00BF6176">
        <w:rPr>
          <w:sz w:val="28"/>
          <w:szCs w:val="28"/>
        </w:rPr>
        <w:t xml:space="preserve"> и особенности денежно-кредитной системы в трансформационной экономике. </w:t>
      </w:r>
    </w:p>
    <w:p w:rsidR="005A43DA" w:rsidRDefault="00590B60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A5CA3">
        <w:rPr>
          <w:sz w:val="28"/>
          <w:szCs w:val="28"/>
        </w:rPr>
        <w:t>.30</w:t>
      </w:r>
      <w:r w:rsidR="005A43DA">
        <w:rPr>
          <w:sz w:val="28"/>
          <w:szCs w:val="28"/>
        </w:rPr>
        <w:t xml:space="preserve"> </w:t>
      </w:r>
      <w:r w:rsidR="00DE2915">
        <w:rPr>
          <w:sz w:val="28"/>
          <w:szCs w:val="28"/>
        </w:rPr>
        <w:t>Фондов</w:t>
      </w:r>
      <w:r w:rsidR="008F7A2B">
        <w:rPr>
          <w:sz w:val="28"/>
          <w:szCs w:val="28"/>
        </w:rPr>
        <w:t>ый рынок как фактор</w:t>
      </w:r>
      <w:r w:rsidR="00DE2915">
        <w:rPr>
          <w:sz w:val="28"/>
          <w:szCs w:val="28"/>
        </w:rPr>
        <w:t xml:space="preserve"> экономического роста.</w:t>
      </w:r>
    </w:p>
    <w:p w:rsidR="005A43DA" w:rsidRDefault="00590B60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A5CA3">
        <w:rPr>
          <w:sz w:val="28"/>
          <w:szCs w:val="28"/>
        </w:rPr>
        <w:t>.31</w:t>
      </w:r>
      <w:r w:rsidR="005A43DA">
        <w:rPr>
          <w:sz w:val="28"/>
          <w:szCs w:val="28"/>
        </w:rPr>
        <w:t xml:space="preserve"> </w:t>
      </w:r>
      <w:r w:rsidR="005A43DA" w:rsidRPr="00BF6176">
        <w:rPr>
          <w:sz w:val="28"/>
          <w:szCs w:val="28"/>
        </w:rPr>
        <w:t xml:space="preserve">Финансовый рынок </w:t>
      </w:r>
      <w:r w:rsidR="008F7A2B">
        <w:rPr>
          <w:sz w:val="28"/>
          <w:szCs w:val="28"/>
        </w:rPr>
        <w:t>в экономике «позднего капитализма»</w:t>
      </w:r>
      <w:r w:rsidR="005A43DA" w:rsidRPr="00BF6176">
        <w:rPr>
          <w:sz w:val="28"/>
          <w:szCs w:val="28"/>
        </w:rPr>
        <w:t>.</w:t>
      </w:r>
    </w:p>
    <w:p w:rsidR="00E4404C" w:rsidRDefault="00590B60" w:rsidP="00E4404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A5CA3">
        <w:rPr>
          <w:sz w:val="28"/>
          <w:szCs w:val="28"/>
        </w:rPr>
        <w:t>.32</w:t>
      </w:r>
      <w:r w:rsidR="005A43DA">
        <w:rPr>
          <w:sz w:val="28"/>
          <w:szCs w:val="28"/>
        </w:rPr>
        <w:t xml:space="preserve"> </w:t>
      </w:r>
      <w:r w:rsidR="007A4E8B">
        <w:rPr>
          <w:sz w:val="28"/>
          <w:szCs w:val="28"/>
        </w:rPr>
        <w:t xml:space="preserve">Финансовый рынок как институт российской экономики. </w:t>
      </w:r>
    </w:p>
    <w:p w:rsidR="00E4404C" w:rsidRPr="00E4404C" w:rsidRDefault="004A5CA3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8.33</w:t>
      </w:r>
      <w:r w:rsidR="00E4404C">
        <w:rPr>
          <w:sz w:val="28"/>
          <w:szCs w:val="28"/>
        </w:rPr>
        <w:t xml:space="preserve"> </w:t>
      </w:r>
      <w:r w:rsidR="00E4404C" w:rsidRPr="00E4404C">
        <w:rPr>
          <w:sz w:val="28"/>
          <w:szCs w:val="28"/>
        </w:rPr>
        <w:t>Кредитные отношения в современных условиях.</w:t>
      </w:r>
    </w:p>
    <w:p w:rsidR="00DE2915" w:rsidRDefault="00590B60" w:rsidP="00DE29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E2915">
        <w:rPr>
          <w:sz w:val="28"/>
          <w:szCs w:val="28"/>
        </w:rPr>
        <w:t>.</w:t>
      </w:r>
      <w:r w:rsidR="004A5CA3">
        <w:rPr>
          <w:sz w:val="28"/>
          <w:szCs w:val="28"/>
        </w:rPr>
        <w:t>34</w:t>
      </w:r>
      <w:r w:rsidR="00DE2915">
        <w:rPr>
          <w:sz w:val="28"/>
          <w:szCs w:val="28"/>
        </w:rPr>
        <w:t xml:space="preserve"> Кризисы </w:t>
      </w:r>
      <w:r w:rsidR="008F7A2B">
        <w:rPr>
          <w:sz w:val="28"/>
          <w:szCs w:val="28"/>
        </w:rPr>
        <w:t>в экономике «позднего капитализма»</w:t>
      </w:r>
      <w:r w:rsidR="00DE2915">
        <w:rPr>
          <w:sz w:val="28"/>
          <w:szCs w:val="28"/>
        </w:rPr>
        <w:t>.</w:t>
      </w:r>
    </w:p>
    <w:p w:rsidR="005A43DA" w:rsidRDefault="00590B60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A5CA3">
        <w:rPr>
          <w:sz w:val="28"/>
          <w:szCs w:val="28"/>
        </w:rPr>
        <w:t>.35</w:t>
      </w:r>
      <w:r w:rsidR="005A43DA">
        <w:rPr>
          <w:sz w:val="28"/>
          <w:szCs w:val="28"/>
        </w:rPr>
        <w:t xml:space="preserve"> </w:t>
      </w:r>
      <w:r w:rsidR="005A43DA" w:rsidRPr="00BF6176">
        <w:rPr>
          <w:sz w:val="28"/>
          <w:szCs w:val="28"/>
        </w:rPr>
        <w:t xml:space="preserve">Государственные финансы в трансформационной экономике: проблемы </w:t>
      </w:r>
      <w:r w:rsidR="008031D2">
        <w:rPr>
          <w:sz w:val="28"/>
          <w:szCs w:val="28"/>
        </w:rPr>
        <w:t xml:space="preserve">формирования и </w:t>
      </w:r>
      <w:r w:rsidR="005A43DA" w:rsidRPr="00BF6176">
        <w:rPr>
          <w:sz w:val="28"/>
          <w:szCs w:val="28"/>
        </w:rPr>
        <w:t xml:space="preserve">стабилизации. </w:t>
      </w:r>
    </w:p>
    <w:p w:rsidR="005A43DA" w:rsidRDefault="00590B60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A5CA3">
        <w:rPr>
          <w:sz w:val="28"/>
          <w:szCs w:val="28"/>
        </w:rPr>
        <w:t>.36</w:t>
      </w:r>
      <w:r w:rsidR="005A43DA">
        <w:rPr>
          <w:sz w:val="28"/>
          <w:szCs w:val="28"/>
        </w:rPr>
        <w:t xml:space="preserve"> </w:t>
      </w:r>
      <w:r w:rsidR="005A43DA" w:rsidRPr="00BF6176">
        <w:rPr>
          <w:sz w:val="28"/>
          <w:szCs w:val="28"/>
        </w:rPr>
        <w:t xml:space="preserve">Бюджетный дефицит как инструмент государственного регулирования экономики. </w:t>
      </w:r>
    </w:p>
    <w:p w:rsidR="005872E0" w:rsidRDefault="00590B60" w:rsidP="005872E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A5CA3">
        <w:rPr>
          <w:sz w:val="28"/>
          <w:szCs w:val="28"/>
        </w:rPr>
        <w:t>.37</w:t>
      </w:r>
      <w:r w:rsidR="005A43DA">
        <w:rPr>
          <w:sz w:val="28"/>
          <w:szCs w:val="28"/>
        </w:rPr>
        <w:t xml:space="preserve"> </w:t>
      </w:r>
      <w:r w:rsidR="005A43DA" w:rsidRPr="00BF6176">
        <w:rPr>
          <w:sz w:val="28"/>
          <w:szCs w:val="28"/>
        </w:rPr>
        <w:t>Государственный долг</w:t>
      </w:r>
      <w:r w:rsidR="008031D2">
        <w:rPr>
          <w:sz w:val="28"/>
          <w:szCs w:val="28"/>
        </w:rPr>
        <w:t xml:space="preserve">: причины возникновения и </w:t>
      </w:r>
      <w:r w:rsidR="005A43DA" w:rsidRPr="00BF6176">
        <w:rPr>
          <w:sz w:val="28"/>
          <w:szCs w:val="28"/>
        </w:rPr>
        <w:t xml:space="preserve">функции в современной рыночной экономике. </w:t>
      </w:r>
    </w:p>
    <w:p w:rsidR="005872E0" w:rsidRDefault="00590B60" w:rsidP="005872E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872E0">
        <w:rPr>
          <w:sz w:val="28"/>
          <w:szCs w:val="28"/>
        </w:rPr>
        <w:t>.</w:t>
      </w:r>
      <w:r w:rsidR="004A5CA3">
        <w:rPr>
          <w:sz w:val="28"/>
          <w:szCs w:val="28"/>
        </w:rPr>
        <w:t>38</w:t>
      </w:r>
      <w:r w:rsidR="005872E0">
        <w:rPr>
          <w:sz w:val="28"/>
          <w:szCs w:val="28"/>
        </w:rPr>
        <w:t xml:space="preserve"> Социальная политика: содержание и особенности осуществления в России.</w:t>
      </w:r>
    </w:p>
    <w:p w:rsidR="001B76DE" w:rsidRDefault="00590B60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B76DE">
        <w:rPr>
          <w:sz w:val="28"/>
          <w:szCs w:val="28"/>
        </w:rPr>
        <w:t>.</w:t>
      </w:r>
      <w:r w:rsidR="004A5CA3">
        <w:rPr>
          <w:sz w:val="28"/>
          <w:szCs w:val="28"/>
        </w:rPr>
        <w:t>39</w:t>
      </w:r>
      <w:r w:rsidR="001B76DE">
        <w:rPr>
          <w:sz w:val="28"/>
          <w:szCs w:val="28"/>
        </w:rPr>
        <w:t xml:space="preserve"> Бедность как проблема трансформационной экономики: теоретические и практические аспекты.</w:t>
      </w:r>
    </w:p>
    <w:p w:rsidR="005A43DA" w:rsidRDefault="00590B60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A5CA3">
        <w:rPr>
          <w:sz w:val="28"/>
          <w:szCs w:val="28"/>
        </w:rPr>
        <w:t>.40</w:t>
      </w:r>
      <w:r w:rsidR="005A43DA">
        <w:rPr>
          <w:sz w:val="28"/>
          <w:szCs w:val="28"/>
        </w:rPr>
        <w:t xml:space="preserve"> </w:t>
      </w:r>
      <w:r w:rsidR="005A43DA" w:rsidRPr="00BF6176">
        <w:rPr>
          <w:sz w:val="28"/>
          <w:szCs w:val="28"/>
        </w:rPr>
        <w:t xml:space="preserve">Масштабы и формы теневой экономики в России. </w:t>
      </w:r>
    </w:p>
    <w:p w:rsidR="005A43DA" w:rsidRDefault="00590B60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A5CA3">
        <w:rPr>
          <w:sz w:val="28"/>
          <w:szCs w:val="28"/>
        </w:rPr>
        <w:t>.41</w:t>
      </w:r>
      <w:r w:rsidR="005A43DA">
        <w:rPr>
          <w:sz w:val="28"/>
          <w:szCs w:val="28"/>
        </w:rPr>
        <w:t xml:space="preserve"> </w:t>
      </w:r>
      <w:r w:rsidR="005A43DA" w:rsidRPr="00BF6176">
        <w:rPr>
          <w:sz w:val="28"/>
          <w:szCs w:val="28"/>
        </w:rPr>
        <w:t>Экономичес</w:t>
      </w:r>
      <w:r w:rsidR="00FF672F">
        <w:rPr>
          <w:sz w:val="28"/>
          <w:szCs w:val="28"/>
        </w:rPr>
        <w:t>кие основы формирования «среднего</w:t>
      </w:r>
      <w:r w:rsidR="005A43DA" w:rsidRPr="00BF6176">
        <w:rPr>
          <w:sz w:val="28"/>
          <w:szCs w:val="28"/>
        </w:rPr>
        <w:t xml:space="preserve"> класс</w:t>
      </w:r>
      <w:r w:rsidR="00FF672F">
        <w:rPr>
          <w:sz w:val="28"/>
          <w:szCs w:val="28"/>
        </w:rPr>
        <w:t>а</w:t>
      </w:r>
      <w:r w:rsidR="005A43DA" w:rsidRPr="00BF6176">
        <w:rPr>
          <w:sz w:val="28"/>
          <w:szCs w:val="28"/>
        </w:rPr>
        <w:t xml:space="preserve">» в современном российском обществе. </w:t>
      </w:r>
    </w:p>
    <w:p w:rsidR="005A43DA" w:rsidRDefault="00590B60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60D87">
        <w:rPr>
          <w:sz w:val="28"/>
          <w:szCs w:val="28"/>
        </w:rPr>
        <w:t>.4</w:t>
      </w:r>
      <w:r w:rsidR="004A5CA3">
        <w:rPr>
          <w:sz w:val="28"/>
          <w:szCs w:val="28"/>
        </w:rPr>
        <w:t>2</w:t>
      </w:r>
      <w:r w:rsidR="005A43DA">
        <w:rPr>
          <w:sz w:val="28"/>
          <w:szCs w:val="28"/>
        </w:rPr>
        <w:t xml:space="preserve"> </w:t>
      </w:r>
      <w:r w:rsidR="005A43DA" w:rsidRPr="00BF6176">
        <w:rPr>
          <w:sz w:val="28"/>
          <w:szCs w:val="28"/>
        </w:rPr>
        <w:t>Платежный баланс и валютный курс как факторы макроэкономической стабилизации.</w:t>
      </w:r>
    </w:p>
    <w:p w:rsidR="005A43DA" w:rsidRDefault="00590B60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A5CA3">
        <w:rPr>
          <w:sz w:val="28"/>
          <w:szCs w:val="28"/>
        </w:rPr>
        <w:t>.43</w:t>
      </w:r>
      <w:r w:rsidR="005A43DA">
        <w:rPr>
          <w:sz w:val="28"/>
          <w:szCs w:val="28"/>
        </w:rPr>
        <w:t xml:space="preserve"> </w:t>
      </w:r>
      <w:r w:rsidR="005A43DA" w:rsidRPr="00BF6176">
        <w:rPr>
          <w:sz w:val="28"/>
          <w:szCs w:val="28"/>
        </w:rPr>
        <w:t xml:space="preserve">Интеграционные процессы </w:t>
      </w:r>
      <w:r w:rsidR="008031D2">
        <w:rPr>
          <w:sz w:val="28"/>
          <w:szCs w:val="28"/>
        </w:rPr>
        <w:t>в современной мировой экономике: сущность, направления и специфика</w:t>
      </w:r>
    </w:p>
    <w:p w:rsidR="00EE251A" w:rsidRDefault="00590B60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A5CA3">
        <w:rPr>
          <w:sz w:val="28"/>
          <w:szCs w:val="28"/>
        </w:rPr>
        <w:t>.44</w:t>
      </w:r>
      <w:r w:rsidR="00EE251A">
        <w:rPr>
          <w:sz w:val="28"/>
          <w:szCs w:val="28"/>
        </w:rPr>
        <w:t xml:space="preserve"> Модернизация: эволюция концепций и мировая практика.</w:t>
      </w:r>
    </w:p>
    <w:p w:rsidR="007F06D9" w:rsidRDefault="00590B60" w:rsidP="005A43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A5CA3">
        <w:rPr>
          <w:sz w:val="28"/>
          <w:szCs w:val="28"/>
        </w:rPr>
        <w:t>.45</w:t>
      </w:r>
      <w:r w:rsidR="007F06D9">
        <w:rPr>
          <w:sz w:val="28"/>
          <w:szCs w:val="28"/>
        </w:rPr>
        <w:t xml:space="preserve"> Мировые миграционные процессы: динамика и необходимость регулирования.</w:t>
      </w:r>
    </w:p>
    <w:p w:rsidR="004A5CA3" w:rsidRDefault="004874DF" w:rsidP="00420ABB">
      <w:pPr>
        <w:numPr>
          <w:ilvl w:val="1"/>
          <w:numId w:val="6"/>
        </w:numPr>
        <w:tabs>
          <w:tab w:val="clear" w:pos="1218"/>
          <w:tab w:val="num" w:pos="0"/>
        </w:tabs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948B9">
        <w:rPr>
          <w:sz w:val="28"/>
          <w:szCs w:val="28"/>
        </w:rPr>
        <w:t xml:space="preserve">Голландская болезнь» и ее </w:t>
      </w:r>
      <w:r w:rsidR="008031D2">
        <w:rPr>
          <w:sz w:val="28"/>
          <w:szCs w:val="28"/>
        </w:rPr>
        <w:t>современные проявления</w:t>
      </w:r>
      <w:r w:rsidR="001948B9">
        <w:rPr>
          <w:sz w:val="28"/>
          <w:szCs w:val="28"/>
        </w:rPr>
        <w:t xml:space="preserve"> в экономике разных стран.  </w:t>
      </w:r>
    </w:p>
    <w:p w:rsidR="004A5CA3" w:rsidRDefault="00F04B8F" w:rsidP="00420ABB">
      <w:pPr>
        <w:numPr>
          <w:ilvl w:val="1"/>
          <w:numId w:val="6"/>
        </w:numPr>
        <w:tabs>
          <w:tab w:val="clear" w:pos="1218"/>
          <w:tab w:val="num" w:pos="0"/>
        </w:tabs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Интеллектуальная</w:t>
      </w:r>
      <w:r w:rsidR="00C23E1F">
        <w:rPr>
          <w:sz w:val="28"/>
          <w:szCs w:val="28"/>
        </w:rPr>
        <w:t xml:space="preserve"> безопасность страны  и ее факторы.</w:t>
      </w:r>
    </w:p>
    <w:p w:rsidR="00F04B8F" w:rsidRDefault="00F04B8F" w:rsidP="00420ABB">
      <w:pPr>
        <w:numPr>
          <w:ilvl w:val="1"/>
          <w:numId w:val="6"/>
        </w:numPr>
        <w:tabs>
          <w:tab w:val="clear" w:pos="1218"/>
          <w:tab w:val="num" w:pos="0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F04B8F">
        <w:rPr>
          <w:sz w:val="28"/>
          <w:szCs w:val="28"/>
        </w:rPr>
        <w:t>Валютные отношения и проблема устойчивости курса рубля.</w:t>
      </w:r>
    </w:p>
    <w:p w:rsidR="00D424ED" w:rsidRDefault="00D424ED" w:rsidP="00420ABB">
      <w:pPr>
        <w:numPr>
          <w:ilvl w:val="1"/>
          <w:numId w:val="6"/>
        </w:numPr>
        <w:tabs>
          <w:tab w:val="clear" w:pos="1218"/>
          <w:tab w:val="num" w:pos="0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D424ED">
        <w:rPr>
          <w:sz w:val="28"/>
          <w:szCs w:val="28"/>
        </w:rPr>
        <w:t>Теоретические модели и практика международной торговли.</w:t>
      </w:r>
    </w:p>
    <w:p w:rsidR="004A5CA3" w:rsidRDefault="004A5CA3" w:rsidP="00420ABB">
      <w:pPr>
        <w:numPr>
          <w:ilvl w:val="1"/>
          <w:numId w:val="6"/>
        </w:numPr>
        <w:tabs>
          <w:tab w:val="clear" w:pos="1218"/>
          <w:tab w:val="num" w:pos="0"/>
        </w:tabs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производства как макроэкономическая проблема.</w:t>
      </w:r>
    </w:p>
    <w:p w:rsidR="004A5CA3" w:rsidRPr="00D424ED" w:rsidRDefault="004A5CA3" w:rsidP="004A5CA3">
      <w:pPr>
        <w:tabs>
          <w:tab w:val="num" w:pos="2021"/>
          <w:tab w:val="num" w:pos="2186"/>
        </w:tabs>
        <w:spacing w:line="360" w:lineRule="auto"/>
        <w:jc w:val="both"/>
        <w:rPr>
          <w:sz w:val="28"/>
          <w:szCs w:val="28"/>
        </w:rPr>
      </w:pPr>
    </w:p>
    <w:p w:rsidR="00D424ED" w:rsidRPr="00F04B8F" w:rsidRDefault="00D424ED" w:rsidP="00D424ED">
      <w:pPr>
        <w:tabs>
          <w:tab w:val="num" w:pos="2186"/>
        </w:tabs>
        <w:spacing w:line="360" w:lineRule="auto"/>
        <w:jc w:val="both"/>
        <w:rPr>
          <w:sz w:val="28"/>
          <w:szCs w:val="28"/>
        </w:rPr>
      </w:pPr>
    </w:p>
    <w:p w:rsidR="00F04B8F" w:rsidRDefault="00F04B8F" w:rsidP="005A43DA">
      <w:pPr>
        <w:spacing w:line="360" w:lineRule="auto"/>
        <w:ind w:firstLine="708"/>
        <w:jc w:val="both"/>
        <w:rPr>
          <w:sz w:val="28"/>
          <w:szCs w:val="28"/>
        </w:rPr>
      </w:pPr>
    </w:p>
    <w:p w:rsidR="005A43DA" w:rsidRPr="00C409F4" w:rsidRDefault="005A43DA" w:rsidP="005A43DA">
      <w:pPr>
        <w:spacing w:line="360" w:lineRule="auto"/>
        <w:jc w:val="both"/>
        <w:rPr>
          <w:sz w:val="28"/>
          <w:szCs w:val="28"/>
        </w:rPr>
      </w:pPr>
    </w:p>
    <w:p w:rsidR="005A43DA" w:rsidRDefault="005A43DA" w:rsidP="005A43DA">
      <w:pPr>
        <w:spacing w:line="360" w:lineRule="auto"/>
        <w:jc w:val="center"/>
        <w:rPr>
          <w:b/>
          <w:sz w:val="32"/>
          <w:szCs w:val="32"/>
        </w:rPr>
      </w:pPr>
    </w:p>
    <w:p w:rsidR="005A43DA" w:rsidRDefault="005A43DA" w:rsidP="005A43DA">
      <w:pPr>
        <w:spacing w:line="360" w:lineRule="auto"/>
        <w:jc w:val="center"/>
        <w:rPr>
          <w:b/>
          <w:sz w:val="32"/>
          <w:szCs w:val="32"/>
        </w:rPr>
      </w:pPr>
    </w:p>
    <w:p w:rsidR="005A43DA" w:rsidRDefault="005A43DA" w:rsidP="005A43DA">
      <w:pPr>
        <w:spacing w:line="360" w:lineRule="auto"/>
        <w:jc w:val="center"/>
        <w:rPr>
          <w:b/>
          <w:sz w:val="32"/>
          <w:szCs w:val="32"/>
        </w:rPr>
      </w:pPr>
    </w:p>
    <w:p w:rsidR="005A43DA" w:rsidRDefault="005A43DA" w:rsidP="005A43DA">
      <w:pPr>
        <w:spacing w:line="360" w:lineRule="auto"/>
        <w:jc w:val="center"/>
        <w:rPr>
          <w:b/>
          <w:sz w:val="32"/>
          <w:szCs w:val="32"/>
        </w:rPr>
      </w:pPr>
    </w:p>
    <w:p w:rsidR="005A43DA" w:rsidRDefault="005A43DA" w:rsidP="005A43DA">
      <w:pPr>
        <w:spacing w:line="360" w:lineRule="auto"/>
        <w:jc w:val="center"/>
        <w:rPr>
          <w:b/>
          <w:sz w:val="32"/>
          <w:szCs w:val="32"/>
        </w:rPr>
      </w:pPr>
    </w:p>
    <w:p w:rsidR="005A43DA" w:rsidRDefault="005A43DA" w:rsidP="005A43DA">
      <w:pPr>
        <w:spacing w:line="360" w:lineRule="auto"/>
        <w:jc w:val="center"/>
        <w:rPr>
          <w:b/>
          <w:sz w:val="32"/>
          <w:szCs w:val="32"/>
        </w:rPr>
      </w:pPr>
    </w:p>
    <w:p w:rsidR="00654363" w:rsidRDefault="00654363" w:rsidP="004A5CA3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4A5CA3" w:rsidRDefault="00590B60" w:rsidP="004A5CA3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5A43DA">
        <w:rPr>
          <w:b/>
          <w:sz w:val="32"/>
          <w:szCs w:val="32"/>
        </w:rPr>
        <w:t xml:space="preserve"> Список рекомендуемой литературы</w:t>
      </w:r>
    </w:p>
    <w:p w:rsidR="005A43DA" w:rsidRPr="004A5CA3" w:rsidRDefault="00590B60" w:rsidP="004A5CA3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>9</w:t>
      </w:r>
      <w:r w:rsidR="005A43DA">
        <w:rPr>
          <w:b/>
          <w:sz w:val="28"/>
          <w:szCs w:val="28"/>
        </w:rPr>
        <w:t>.1 Учебная литература</w:t>
      </w:r>
    </w:p>
    <w:p w:rsidR="005A43DA" w:rsidRDefault="005A43DA" w:rsidP="005A43DA">
      <w:pPr>
        <w:spacing w:line="360" w:lineRule="auto"/>
        <w:jc w:val="both"/>
        <w:rPr>
          <w:b/>
          <w:sz w:val="28"/>
          <w:szCs w:val="28"/>
        </w:rPr>
      </w:pPr>
    </w:p>
    <w:p w:rsidR="005A43DA" w:rsidRPr="00EF0413" w:rsidRDefault="00590B60" w:rsidP="00847CA8">
      <w:pPr>
        <w:pStyle w:val="a4"/>
        <w:spacing w:line="360" w:lineRule="auto"/>
        <w:ind w:firstLine="709"/>
        <w:rPr>
          <w:szCs w:val="28"/>
        </w:rPr>
      </w:pPr>
      <w:r>
        <w:rPr>
          <w:color w:val="000000"/>
          <w:szCs w:val="28"/>
        </w:rPr>
        <w:t>9</w:t>
      </w:r>
      <w:r w:rsidR="005A43DA" w:rsidRPr="00EF0413">
        <w:rPr>
          <w:color w:val="000000"/>
          <w:szCs w:val="28"/>
        </w:rPr>
        <w:t>.1</w:t>
      </w:r>
      <w:r w:rsidR="005A43DA">
        <w:rPr>
          <w:color w:val="000000"/>
          <w:szCs w:val="28"/>
        </w:rPr>
        <w:t>.1</w:t>
      </w:r>
      <w:r w:rsidR="005A43DA" w:rsidRPr="00EF0413">
        <w:rPr>
          <w:color w:val="000000"/>
          <w:szCs w:val="28"/>
        </w:rPr>
        <w:t xml:space="preserve"> </w:t>
      </w:r>
      <w:r w:rsidR="005A43DA" w:rsidRPr="00EF0413">
        <w:rPr>
          <w:bCs/>
          <w:szCs w:val="28"/>
        </w:rPr>
        <w:t>Агапова, Т. А.</w:t>
      </w:r>
      <w:r w:rsidR="00847CA8">
        <w:rPr>
          <w:bCs/>
          <w:szCs w:val="28"/>
        </w:rPr>
        <w:t xml:space="preserve">  </w:t>
      </w:r>
      <w:r w:rsidR="005A43DA" w:rsidRPr="00EF0413">
        <w:rPr>
          <w:bCs/>
          <w:szCs w:val="28"/>
        </w:rPr>
        <w:t>Макроэкономика</w:t>
      </w:r>
      <w:r w:rsidR="005A43DA" w:rsidRPr="00EF0413">
        <w:rPr>
          <w:szCs w:val="28"/>
        </w:rPr>
        <w:t xml:space="preserve">: </w:t>
      </w:r>
      <w:r w:rsidR="00847CA8">
        <w:rPr>
          <w:szCs w:val="28"/>
        </w:rPr>
        <w:t xml:space="preserve">  </w:t>
      </w:r>
      <w:r w:rsidR="005A43DA" w:rsidRPr="00EF0413">
        <w:rPr>
          <w:szCs w:val="28"/>
        </w:rPr>
        <w:t xml:space="preserve">учеб. </w:t>
      </w:r>
      <w:r w:rsidR="00847CA8">
        <w:rPr>
          <w:szCs w:val="28"/>
        </w:rPr>
        <w:t xml:space="preserve">  </w:t>
      </w:r>
      <w:r w:rsidR="005A43DA" w:rsidRPr="00EF0413">
        <w:rPr>
          <w:szCs w:val="28"/>
        </w:rPr>
        <w:t xml:space="preserve">для </w:t>
      </w:r>
      <w:r w:rsidR="00847CA8">
        <w:rPr>
          <w:szCs w:val="28"/>
        </w:rPr>
        <w:t xml:space="preserve">  </w:t>
      </w:r>
      <w:r w:rsidR="005A43DA" w:rsidRPr="00EF0413">
        <w:rPr>
          <w:szCs w:val="28"/>
        </w:rPr>
        <w:t xml:space="preserve">студентов </w:t>
      </w:r>
      <w:r w:rsidR="00847CA8">
        <w:rPr>
          <w:szCs w:val="28"/>
        </w:rPr>
        <w:t xml:space="preserve"> </w:t>
      </w:r>
      <w:r w:rsidR="005A43DA" w:rsidRPr="00EF0413">
        <w:rPr>
          <w:szCs w:val="28"/>
        </w:rPr>
        <w:t xml:space="preserve">вузов </w:t>
      </w:r>
      <w:r w:rsidR="00847CA8">
        <w:rPr>
          <w:szCs w:val="28"/>
        </w:rPr>
        <w:t xml:space="preserve">                </w:t>
      </w:r>
      <w:r w:rsidR="005A43DA" w:rsidRPr="00EF0413">
        <w:rPr>
          <w:szCs w:val="28"/>
        </w:rPr>
        <w:t xml:space="preserve">/ </w:t>
      </w:r>
      <w:r w:rsidR="00847CA8">
        <w:rPr>
          <w:szCs w:val="28"/>
        </w:rPr>
        <w:t xml:space="preserve">Т.А. </w:t>
      </w:r>
      <w:r w:rsidR="005A43DA" w:rsidRPr="00EF0413">
        <w:rPr>
          <w:szCs w:val="28"/>
        </w:rPr>
        <w:t>Агапова, С. Ф. Серегина; Моск. гос. ун-т им. М. В. Ломоносова, Ин-т переподготовки повышения квалификации преподавателей гуманит. и соц. наук.- 9-е изд., доп. - М.: Маркет ДС, 2009. - 416 с.: ил.. - (Университетская серия). - Библиогр. в конце гл. - ISBN 978-5-94416-023-2.</w:t>
      </w:r>
    </w:p>
    <w:p w:rsidR="005A43DA" w:rsidRDefault="00590B60" w:rsidP="005A43DA">
      <w:pPr>
        <w:pStyle w:val="a4"/>
        <w:spacing w:line="360" w:lineRule="auto"/>
        <w:ind w:firstLine="709"/>
        <w:rPr>
          <w:szCs w:val="28"/>
        </w:rPr>
      </w:pPr>
      <w:r>
        <w:rPr>
          <w:szCs w:val="28"/>
        </w:rPr>
        <w:t>9</w:t>
      </w:r>
      <w:r w:rsidR="005A43DA" w:rsidRPr="00EF0413">
        <w:rPr>
          <w:szCs w:val="28"/>
        </w:rPr>
        <w:t>.</w:t>
      </w:r>
      <w:r w:rsidR="005A43DA">
        <w:rPr>
          <w:szCs w:val="28"/>
        </w:rPr>
        <w:t>1.</w:t>
      </w:r>
      <w:r w:rsidR="005A43DA" w:rsidRPr="00EF0413">
        <w:rPr>
          <w:szCs w:val="28"/>
        </w:rPr>
        <w:t xml:space="preserve">2 Абель, Э. </w:t>
      </w:r>
      <w:r w:rsidR="005A43DA">
        <w:rPr>
          <w:szCs w:val="28"/>
        </w:rPr>
        <w:t>Макроэкономика = Macroeconomics</w:t>
      </w:r>
      <w:r w:rsidR="005A43DA" w:rsidRPr="00EF0413">
        <w:rPr>
          <w:szCs w:val="28"/>
        </w:rPr>
        <w:t xml:space="preserve">: учебник / Э. Абель, </w:t>
      </w:r>
      <w:r w:rsidR="00595A9F">
        <w:rPr>
          <w:szCs w:val="28"/>
        </w:rPr>
        <w:t xml:space="preserve">         </w:t>
      </w:r>
      <w:r w:rsidR="005A43DA" w:rsidRPr="00EF0413">
        <w:rPr>
          <w:szCs w:val="28"/>
        </w:rPr>
        <w:t>Б. Бернанке.- 5-е изд. - СПб.: Питер, 2012. - 763 с.: ил. - (Классика МВА). - Парал. тит. л. англ. - Прил. в конце гл. - ISBN 978-5-459-01020-6.</w:t>
      </w:r>
    </w:p>
    <w:p w:rsidR="005C1EF5" w:rsidRDefault="005C1EF5" w:rsidP="005C1EF5">
      <w:pPr>
        <w:pStyle w:val="a4"/>
        <w:spacing w:line="360" w:lineRule="auto"/>
        <w:ind w:firstLine="709"/>
      </w:pPr>
      <w:r>
        <w:rPr>
          <w:szCs w:val="28"/>
        </w:rPr>
        <w:t>9.1.</w:t>
      </w:r>
      <w:r w:rsidRPr="005C1EF5">
        <w:rPr>
          <w:szCs w:val="28"/>
        </w:rPr>
        <w:t>3</w:t>
      </w:r>
      <w:r w:rsidRPr="005C1EF5">
        <w:rPr>
          <w:bCs/>
        </w:rPr>
        <w:t>Анисимов А. А.</w:t>
      </w:r>
      <w:r w:rsidRPr="005C1EF5">
        <w:t xml:space="preserve"> </w:t>
      </w:r>
      <w:r w:rsidRPr="005C1EF5">
        <w:rPr>
          <w:bCs/>
        </w:rPr>
        <w:t>Макроэкономика.</w:t>
      </w:r>
      <w:r w:rsidR="003A4BB8">
        <w:rPr>
          <w:bCs/>
        </w:rPr>
        <w:t xml:space="preserve"> Теория, практика, безопасность: у</w:t>
      </w:r>
      <w:r w:rsidRPr="005C1EF5">
        <w:rPr>
          <w:bCs/>
        </w:rPr>
        <w:t>чебное пособие</w:t>
      </w:r>
      <w:r w:rsidRPr="005C1EF5">
        <w:t>  / Анисимов А. А., Артемьев Н. В., Тихонова О. Б. - Юнити-Дана, 2012.</w:t>
      </w:r>
    </w:p>
    <w:p w:rsidR="002B5C49" w:rsidRPr="005C1EF5" w:rsidRDefault="005C1EF5" w:rsidP="005C1EF5">
      <w:pPr>
        <w:pStyle w:val="a4"/>
        <w:spacing w:line="360" w:lineRule="auto"/>
        <w:ind w:firstLine="709"/>
        <w:rPr>
          <w:szCs w:val="28"/>
        </w:rPr>
      </w:pPr>
      <w:r>
        <w:t xml:space="preserve">9.1.4 </w:t>
      </w:r>
      <w:r w:rsidR="002B5C49" w:rsidRPr="002B5C49">
        <w:rPr>
          <w:bCs/>
        </w:rPr>
        <w:t>Басовский Л.Е.</w:t>
      </w:r>
      <w:r w:rsidR="002B5C49" w:rsidRPr="002B5C49">
        <w:t xml:space="preserve"> </w:t>
      </w:r>
      <w:r w:rsidR="002B5C49" w:rsidRPr="002B5C49">
        <w:rPr>
          <w:bCs/>
        </w:rPr>
        <w:t>Макроэкономика</w:t>
      </w:r>
      <w:r w:rsidR="002B5C49" w:rsidRPr="002B5C49">
        <w:t xml:space="preserve"> / Басовский Л.Е., Басовская Е.Н. - НИЦ ИНФРА-М, 2013. </w:t>
      </w:r>
    </w:p>
    <w:p w:rsidR="005A43DA" w:rsidRPr="002B5C49" w:rsidRDefault="00E504E3" w:rsidP="002B5C49">
      <w:pPr>
        <w:pStyle w:val="a4"/>
        <w:spacing w:line="360" w:lineRule="auto"/>
        <w:ind w:firstLine="709"/>
      </w:pPr>
      <w:r>
        <w:t>9.1.5</w:t>
      </w:r>
      <w:r w:rsidR="002B5C49">
        <w:t xml:space="preserve"> </w:t>
      </w:r>
      <w:r w:rsidR="005A43DA" w:rsidRPr="001822AF">
        <w:rPr>
          <w:bCs/>
        </w:rPr>
        <w:t>Бугаян, И. Р.</w:t>
      </w:r>
      <w:r w:rsidR="005A43DA" w:rsidRPr="001822AF">
        <w:t xml:space="preserve"> </w:t>
      </w:r>
      <w:r w:rsidR="005A43DA" w:rsidRPr="001822AF">
        <w:rPr>
          <w:bCs/>
        </w:rPr>
        <w:t>Современная макроэкономика</w:t>
      </w:r>
      <w:r w:rsidR="005A43DA" w:rsidRPr="001822AF">
        <w:t>: учеб. для студентов вузов / И. Р. Бугаян, И. П. Маличенко, Ю. А. Корчагин. - Ростов-на-Дону: Феникс, 2009. - 510 с.: ил.. - (Высшее образование). - Библиогр.: с. 507-509. - ISBN 978-5-222-13050-6.</w:t>
      </w:r>
    </w:p>
    <w:p w:rsidR="005A43DA" w:rsidRDefault="00B402FB" w:rsidP="005A43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504E3">
        <w:rPr>
          <w:sz w:val="28"/>
          <w:szCs w:val="28"/>
        </w:rPr>
        <w:t>.1.6</w:t>
      </w:r>
      <w:r w:rsidR="005A43DA">
        <w:rPr>
          <w:sz w:val="28"/>
          <w:szCs w:val="28"/>
        </w:rPr>
        <w:t xml:space="preserve"> </w:t>
      </w:r>
      <w:r w:rsidR="005A43DA" w:rsidRPr="00782A2E">
        <w:rPr>
          <w:sz w:val="28"/>
          <w:szCs w:val="28"/>
        </w:rPr>
        <w:t>Вечканов, Г. С.</w:t>
      </w:r>
      <w:r w:rsidR="005A43DA">
        <w:rPr>
          <w:sz w:val="28"/>
          <w:szCs w:val="28"/>
        </w:rPr>
        <w:t xml:space="preserve"> </w:t>
      </w:r>
      <w:r w:rsidR="005A43DA" w:rsidRPr="00782A2E">
        <w:rPr>
          <w:sz w:val="28"/>
          <w:szCs w:val="28"/>
        </w:rPr>
        <w:t>Макроэкономика: для бакалавров и специалистов: учебник / Г. С. Вечканов, Г. Р. Вечканова.- 4-е изд. - СПб.: Питер, 2011. - 447 с.: ил. - (Учебник для вузов). - Слов.: с. 405-440. - ISBN 978-5-459-00303-1.</w:t>
      </w:r>
    </w:p>
    <w:p w:rsidR="005A43DA" w:rsidRPr="00C53162" w:rsidRDefault="00B402FB" w:rsidP="005A43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504E3">
        <w:rPr>
          <w:sz w:val="28"/>
          <w:szCs w:val="28"/>
        </w:rPr>
        <w:t>.1.7</w:t>
      </w:r>
      <w:r w:rsidR="005A43DA">
        <w:rPr>
          <w:sz w:val="28"/>
          <w:szCs w:val="28"/>
        </w:rPr>
        <w:t xml:space="preserve"> </w:t>
      </w:r>
      <w:r w:rsidR="005A43DA" w:rsidRPr="00C53162">
        <w:rPr>
          <w:sz w:val="28"/>
          <w:szCs w:val="28"/>
        </w:rPr>
        <w:t>Гукасьян, Г. М.</w:t>
      </w:r>
      <w:r w:rsidR="005A43DA">
        <w:rPr>
          <w:sz w:val="28"/>
          <w:szCs w:val="28"/>
        </w:rPr>
        <w:t xml:space="preserve"> </w:t>
      </w:r>
      <w:r w:rsidR="005A43DA" w:rsidRPr="00C53162">
        <w:rPr>
          <w:sz w:val="28"/>
          <w:szCs w:val="28"/>
        </w:rPr>
        <w:t>Экономическая теория: ключевые вопросы: учеб. пособие / Г. М. Гукасьян.- 4-е изд., доп. и перераб. - М.: ИНФРА-М, 2012. - 224 с.: ил. - (Вопрос - ответ) - ISBN 978-5-003065-4.</w:t>
      </w:r>
    </w:p>
    <w:p w:rsidR="005A43DA" w:rsidRDefault="00B402FB" w:rsidP="005A43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504E3">
        <w:rPr>
          <w:sz w:val="28"/>
          <w:szCs w:val="28"/>
        </w:rPr>
        <w:t>.1.8</w:t>
      </w:r>
      <w:r w:rsidR="005A43DA">
        <w:rPr>
          <w:sz w:val="28"/>
          <w:szCs w:val="28"/>
        </w:rPr>
        <w:t xml:space="preserve"> </w:t>
      </w:r>
      <w:r w:rsidR="005A43DA" w:rsidRPr="00246259">
        <w:rPr>
          <w:sz w:val="28"/>
          <w:szCs w:val="28"/>
        </w:rPr>
        <w:t>Ивашковский, С. Н.</w:t>
      </w:r>
      <w:r w:rsidR="005A43DA">
        <w:rPr>
          <w:sz w:val="28"/>
          <w:szCs w:val="28"/>
        </w:rPr>
        <w:t xml:space="preserve"> </w:t>
      </w:r>
      <w:r w:rsidR="005A43DA" w:rsidRPr="00246259">
        <w:rPr>
          <w:sz w:val="28"/>
          <w:szCs w:val="28"/>
        </w:rPr>
        <w:t>Макроэкономика: учебник / С. Н. Ивашковский. - М.: Дело, 2002. - 472 с. - ISBN 5-7749-0178-5.</w:t>
      </w:r>
    </w:p>
    <w:p w:rsidR="005A43DA" w:rsidRDefault="00B402FB" w:rsidP="005A43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504E3">
        <w:rPr>
          <w:sz w:val="28"/>
          <w:szCs w:val="28"/>
        </w:rPr>
        <w:t>.1.9</w:t>
      </w:r>
      <w:r w:rsidR="005A43DA">
        <w:rPr>
          <w:sz w:val="28"/>
          <w:szCs w:val="28"/>
        </w:rPr>
        <w:t xml:space="preserve"> </w:t>
      </w:r>
      <w:r w:rsidR="005A43DA" w:rsidRPr="00B84428">
        <w:rPr>
          <w:sz w:val="28"/>
          <w:szCs w:val="28"/>
        </w:rPr>
        <w:t>Кузнецов, Б. Т.</w:t>
      </w:r>
      <w:r w:rsidR="005A43DA" w:rsidRPr="001822AF">
        <w:rPr>
          <w:sz w:val="28"/>
          <w:szCs w:val="28"/>
        </w:rPr>
        <w:t xml:space="preserve"> Макроэкономика: учеб. пособие для вузов / </w:t>
      </w:r>
      <w:r w:rsidR="00595A9F">
        <w:rPr>
          <w:sz w:val="28"/>
          <w:szCs w:val="28"/>
        </w:rPr>
        <w:t xml:space="preserve">                     </w:t>
      </w:r>
      <w:r w:rsidR="005A43DA" w:rsidRPr="001822AF">
        <w:rPr>
          <w:sz w:val="28"/>
          <w:szCs w:val="28"/>
        </w:rPr>
        <w:t>Б. Т. Кузнецов . - М. : ЮНИТИ-ДАНА, 2009. - 464 с. - Библиогр. в конце гл. - Прил.: с. 415-458. - ISBN 978-5-238-01524-8.</w:t>
      </w:r>
    </w:p>
    <w:p w:rsidR="005A43DA" w:rsidRDefault="00B402FB" w:rsidP="005A43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504E3">
        <w:rPr>
          <w:sz w:val="28"/>
          <w:szCs w:val="28"/>
        </w:rPr>
        <w:t>.1.10</w:t>
      </w:r>
      <w:r w:rsidR="005A43DA">
        <w:rPr>
          <w:sz w:val="28"/>
          <w:szCs w:val="28"/>
        </w:rPr>
        <w:t xml:space="preserve"> </w:t>
      </w:r>
      <w:r w:rsidR="005A43DA" w:rsidRPr="00FB59FD">
        <w:rPr>
          <w:sz w:val="28"/>
          <w:szCs w:val="28"/>
        </w:rPr>
        <w:t>Макроэкономика: учеб. для бакалавров / под ред. С. Ф. Серегиной; Высш. шк. экономики, Нац. исслед. ун-т.- 2-е изд., испр. и доп. - М. : Юрайт, 2013. - 522 с. : ил. - (Бакалавр. Углубленный курс). - Библиогр. в конце гл. - Слов. экон. терминов: 494-521. - ISBN 978-5-9916-2115-1.</w:t>
      </w:r>
    </w:p>
    <w:p w:rsidR="005A43DA" w:rsidRPr="00FB59FD" w:rsidRDefault="00B402FB" w:rsidP="005A43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504E3">
        <w:rPr>
          <w:sz w:val="28"/>
          <w:szCs w:val="28"/>
        </w:rPr>
        <w:t>.1.11</w:t>
      </w:r>
      <w:r w:rsidR="005A43DA">
        <w:rPr>
          <w:sz w:val="28"/>
          <w:szCs w:val="28"/>
        </w:rPr>
        <w:t xml:space="preserve"> </w:t>
      </w:r>
      <w:r w:rsidR="005A43DA" w:rsidRPr="00FB59FD">
        <w:rPr>
          <w:sz w:val="28"/>
          <w:szCs w:val="28"/>
        </w:rPr>
        <w:t xml:space="preserve">Макроэкономика: учеб. для вузов / под ред. </w:t>
      </w:r>
      <w:r w:rsidR="005A43DA">
        <w:rPr>
          <w:sz w:val="28"/>
          <w:szCs w:val="28"/>
        </w:rPr>
        <w:t xml:space="preserve">В. С. Артамонова, </w:t>
      </w:r>
      <w:r w:rsidR="00595A9F">
        <w:rPr>
          <w:sz w:val="28"/>
          <w:szCs w:val="28"/>
        </w:rPr>
        <w:t xml:space="preserve">               </w:t>
      </w:r>
      <w:r w:rsidR="005A43DA">
        <w:rPr>
          <w:sz w:val="28"/>
          <w:szCs w:val="28"/>
        </w:rPr>
        <w:t>С. А. Иванова</w:t>
      </w:r>
      <w:r w:rsidR="005A43DA" w:rsidRPr="00FB59FD">
        <w:rPr>
          <w:sz w:val="28"/>
          <w:szCs w:val="28"/>
        </w:rPr>
        <w:t>. - СПб. : Питер, 2009. - 368 с. : ил.. - (Учебник для вузов). - Библиогр.: с. 367-368. - ISBN 978-5-49807-328-6.</w:t>
      </w:r>
    </w:p>
    <w:p w:rsidR="005A43DA" w:rsidRDefault="00B402FB" w:rsidP="005A43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504E3">
        <w:rPr>
          <w:sz w:val="28"/>
          <w:szCs w:val="28"/>
        </w:rPr>
        <w:t>.1.12</w:t>
      </w:r>
      <w:r w:rsidR="005A43DA">
        <w:rPr>
          <w:sz w:val="28"/>
          <w:szCs w:val="28"/>
        </w:rPr>
        <w:t xml:space="preserve"> </w:t>
      </w:r>
      <w:r w:rsidR="005A43DA" w:rsidRPr="0095068F">
        <w:rPr>
          <w:sz w:val="28"/>
          <w:szCs w:val="28"/>
        </w:rPr>
        <w:t>Мэнкью, Н. Г.</w:t>
      </w:r>
      <w:r w:rsidR="005A43DA">
        <w:rPr>
          <w:sz w:val="28"/>
          <w:szCs w:val="28"/>
        </w:rPr>
        <w:t xml:space="preserve"> </w:t>
      </w:r>
      <w:r w:rsidR="005A43DA" w:rsidRPr="0095068F">
        <w:rPr>
          <w:sz w:val="28"/>
          <w:szCs w:val="28"/>
        </w:rPr>
        <w:t>Принципы макроэкономики = Principles of Macroeconomics: учебник / Н. Г. Мэнкью.- 4-е изд. - СПб.: Питер, 2012. - 544 с.: ил. - (Классический зарубежный учебник). - Парал. тит. л. англ. - Прил.: с. 527-543. - ISBN 978-5-459900903-3.</w:t>
      </w:r>
    </w:p>
    <w:p w:rsidR="00064A5E" w:rsidRDefault="00E504E3" w:rsidP="00064A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9.1.13</w:t>
      </w:r>
      <w:r w:rsidR="00064A5E">
        <w:rPr>
          <w:sz w:val="28"/>
          <w:szCs w:val="28"/>
        </w:rPr>
        <w:t xml:space="preserve"> </w:t>
      </w:r>
      <w:r w:rsidR="00064A5E" w:rsidRPr="00064A5E">
        <w:rPr>
          <w:bCs/>
          <w:sz w:val="28"/>
          <w:szCs w:val="28"/>
        </w:rPr>
        <w:t>Носова, С. С.</w:t>
      </w:r>
      <w:r w:rsidR="00064A5E" w:rsidRPr="00064A5E">
        <w:rPr>
          <w:sz w:val="28"/>
          <w:szCs w:val="28"/>
        </w:rPr>
        <w:t xml:space="preserve"> </w:t>
      </w:r>
      <w:r w:rsidR="00064A5E" w:rsidRPr="00064A5E">
        <w:rPr>
          <w:bCs/>
          <w:sz w:val="28"/>
          <w:szCs w:val="28"/>
        </w:rPr>
        <w:t>Экономическая теория</w:t>
      </w:r>
      <w:r w:rsidR="00064A5E" w:rsidRPr="00064A5E">
        <w:rPr>
          <w:sz w:val="28"/>
          <w:szCs w:val="28"/>
        </w:rPr>
        <w:t xml:space="preserve"> : учеб. для вузов / С. С. Носова.- 3-е изд., стер. - М. : КноРус, 2010. - 792 с. - Библиогр.: с. 638. - Слов. основ. понятий: с. 639-792. - ISBN 978-5-406-00317-6.</w:t>
      </w:r>
    </w:p>
    <w:p w:rsidR="00DC7350" w:rsidRPr="00DC7350" w:rsidRDefault="00E504E3" w:rsidP="00064A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9.1.14</w:t>
      </w:r>
      <w:r w:rsidR="00064A5E">
        <w:rPr>
          <w:sz w:val="28"/>
          <w:szCs w:val="28"/>
        </w:rPr>
        <w:t xml:space="preserve"> </w:t>
      </w:r>
      <w:r w:rsidR="00DC7350" w:rsidRPr="00DC7350">
        <w:rPr>
          <w:bCs/>
          <w:sz w:val="28"/>
          <w:szCs w:val="28"/>
        </w:rPr>
        <w:t>Тарасевич, Л. С.</w:t>
      </w:r>
      <w:r w:rsidR="00DC7350" w:rsidRPr="00DC7350">
        <w:rPr>
          <w:sz w:val="28"/>
          <w:szCs w:val="28"/>
        </w:rPr>
        <w:t xml:space="preserve"> </w:t>
      </w:r>
      <w:r w:rsidR="00DC7350" w:rsidRPr="00DC7350">
        <w:rPr>
          <w:bCs/>
          <w:sz w:val="28"/>
          <w:szCs w:val="28"/>
        </w:rPr>
        <w:t>Макроэкономика</w:t>
      </w:r>
      <w:r w:rsidR="00DC7350" w:rsidRPr="00DC7350">
        <w:rPr>
          <w:sz w:val="28"/>
          <w:szCs w:val="28"/>
        </w:rPr>
        <w:t xml:space="preserve">: учеб. для бакалавров / </w:t>
      </w:r>
      <w:r w:rsidR="00595A9F">
        <w:rPr>
          <w:sz w:val="28"/>
          <w:szCs w:val="28"/>
        </w:rPr>
        <w:t xml:space="preserve">                      </w:t>
      </w:r>
      <w:r w:rsidR="00DC7350" w:rsidRPr="00DC7350">
        <w:rPr>
          <w:sz w:val="28"/>
          <w:szCs w:val="28"/>
        </w:rPr>
        <w:t>Л. С. Тарасевич, П. И. Гребенников, А. И. Леусский; С.-Петерб. гос. ун-т экономики и финансов.- 9-е изд., испр. и доп. - М. : Юрайт, 2012. - 687 с. : ил. - (Бакалавр. Углубленный курс). - Прил. в конце гл. - ISBN 978-5-9916-1992-9.</w:t>
      </w:r>
    </w:p>
    <w:p w:rsidR="00314E90" w:rsidRPr="00314E90" w:rsidRDefault="00B402FB" w:rsidP="005A43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5A43DA">
        <w:rPr>
          <w:bCs/>
          <w:sz w:val="28"/>
          <w:szCs w:val="28"/>
        </w:rPr>
        <w:t>.1.1</w:t>
      </w:r>
      <w:r w:rsidR="00E504E3">
        <w:rPr>
          <w:bCs/>
          <w:sz w:val="28"/>
          <w:szCs w:val="28"/>
        </w:rPr>
        <w:t>5</w:t>
      </w:r>
      <w:r w:rsidR="005A43DA">
        <w:rPr>
          <w:b/>
          <w:bCs/>
        </w:rPr>
        <w:t xml:space="preserve"> </w:t>
      </w:r>
      <w:r w:rsidR="00314E90" w:rsidRPr="00314E90">
        <w:rPr>
          <w:bCs/>
          <w:sz w:val="28"/>
          <w:szCs w:val="28"/>
        </w:rPr>
        <w:t>Экономическая теория</w:t>
      </w:r>
      <w:r w:rsidR="00314E90" w:rsidRPr="00314E90">
        <w:rPr>
          <w:sz w:val="28"/>
          <w:szCs w:val="28"/>
        </w:rPr>
        <w:t>: учеб. пособие для студентов вузов, обучающихся по экон. специальностям и направлениям / под ред. А. Г. Грязновой, В. М. Соколинского.- 5-е изд., перераб. и доп. - М. : КноРус, 2008. - 464 с. : ил., табл. - Прил.: с. 444-463 - ISBN 978-5-390-00145-5.</w:t>
      </w:r>
    </w:p>
    <w:p w:rsidR="00314E90" w:rsidRPr="00314E90" w:rsidRDefault="00B402FB" w:rsidP="005A43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A43DA">
        <w:rPr>
          <w:sz w:val="28"/>
          <w:szCs w:val="28"/>
        </w:rPr>
        <w:t>.</w:t>
      </w:r>
      <w:r w:rsidR="00E504E3">
        <w:rPr>
          <w:sz w:val="28"/>
          <w:szCs w:val="28"/>
        </w:rPr>
        <w:t>1.16</w:t>
      </w:r>
      <w:r w:rsidR="005A43DA">
        <w:rPr>
          <w:sz w:val="28"/>
          <w:szCs w:val="28"/>
        </w:rPr>
        <w:t xml:space="preserve"> </w:t>
      </w:r>
      <w:r w:rsidR="00314E90" w:rsidRPr="00314E90">
        <w:rPr>
          <w:bCs/>
          <w:sz w:val="28"/>
          <w:szCs w:val="28"/>
        </w:rPr>
        <w:t>Экономическая теория</w:t>
      </w:r>
      <w:r w:rsidR="00314E90" w:rsidRPr="00314E90">
        <w:rPr>
          <w:sz w:val="28"/>
          <w:szCs w:val="28"/>
        </w:rPr>
        <w:t xml:space="preserve">: учебник для вузов по экономическим специальностям / [под ред. А. И. Добрынина и Г. П. </w:t>
      </w:r>
      <w:r w:rsidR="00314E90">
        <w:rPr>
          <w:sz w:val="28"/>
          <w:szCs w:val="28"/>
        </w:rPr>
        <w:t>Журавлевой].- 2-е изд. - Москва</w:t>
      </w:r>
      <w:r w:rsidR="00314E90" w:rsidRPr="00314E90">
        <w:rPr>
          <w:sz w:val="28"/>
          <w:szCs w:val="28"/>
        </w:rPr>
        <w:t>: ИНФРА-М, 2010. - 747 с. - (Высшее образование) - ISBN 978-5-16-004056-1.</w:t>
      </w:r>
    </w:p>
    <w:p w:rsidR="005033B2" w:rsidRDefault="005033B2" w:rsidP="005A43DA">
      <w:pPr>
        <w:spacing w:line="360" w:lineRule="auto"/>
        <w:ind w:firstLine="709"/>
        <w:jc w:val="both"/>
        <w:rPr>
          <w:sz w:val="28"/>
          <w:szCs w:val="28"/>
        </w:rPr>
      </w:pPr>
    </w:p>
    <w:p w:rsidR="005033B2" w:rsidRDefault="005033B2" w:rsidP="005A43DA">
      <w:pPr>
        <w:spacing w:line="360" w:lineRule="auto"/>
        <w:ind w:firstLine="709"/>
        <w:jc w:val="both"/>
        <w:rPr>
          <w:sz w:val="28"/>
          <w:szCs w:val="28"/>
        </w:rPr>
      </w:pPr>
    </w:p>
    <w:p w:rsidR="005A43DA" w:rsidRPr="004D6C19" w:rsidRDefault="00B402FB" w:rsidP="005A43D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5A43DA" w:rsidRPr="004D6C19">
        <w:rPr>
          <w:b/>
          <w:sz w:val="28"/>
          <w:szCs w:val="28"/>
        </w:rPr>
        <w:t>.2 Дополнительная литература</w:t>
      </w:r>
    </w:p>
    <w:p w:rsidR="005A43DA" w:rsidRDefault="005A43DA" w:rsidP="005A43DA">
      <w:pPr>
        <w:spacing w:line="360" w:lineRule="auto"/>
        <w:ind w:firstLine="709"/>
        <w:jc w:val="both"/>
        <w:rPr>
          <w:sz w:val="28"/>
          <w:szCs w:val="28"/>
        </w:rPr>
      </w:pPr>
    </w:p>
    <w:p w:rsidR="000A0849" w:rsidRDefault="00B402FB" w:rsidP="000A08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A43DA">
        <w:rPr>
          <w:sz w:val="28"/>
          <w:szCs w:val="28"/>
        </w:rPr>
        <w:t xml:space="preserve">.2.1 </w:t>
      </w:r>
      <w:r w:rsidR="000A0849" w:rsidRPr="000A0849">
        <w:rPr>
          <w:sz w:val="28"/>
          <w:szCs w:val="28"/>
        </w:rPr>
        <w:t>Балабанова, А. В. Макроэкономика: механизмы повышения качества роста: учебное пособие / А. В. Балабанова. - М.: Высш. шк., 2008. - 374 с.: ил. - Библиогр. в конце гл. и с. 371-373. - ISBN 978-5-06-005944-1.</w:t>
      </w:r>
    </w:p>
    <w:p w:rsidR="000A0849" w:rsidRDefault="000A0849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5D130D">
        <w:rPr>
          <w:bCs/>
          <w:sz w:val="28"/>
          <w:szCs w:val="28"/>
        </w:rPr>
        <w:t>Беккер, Г. С.</w:t>
      </w:r>
      <w:r w:rsidRPr="005D130D">
        <w:rPr>
          <w:sz w:val="28"/>
          <w:szCs w:val="28"/>
        </w:rPr>
        <w:t xml:space="preserve"> </w:t>
      </w:r>
      <w:r w:rsidRPr="005D130D">
        <w:rPr>
          <w:bCs/>
          <w:sz w:val="28"/>
          <w:szCs w:val="28"/>
        </w:rPr>
        <w:t>Человеческое поведение: экономический подход</w:t>
      </w:r>
      <w:r w:rsidRPr="005D130D">
        <w:rPr>
          <w:sz w:val="28"/>
          <w:szCs w:val="28"/>
        </w:rPr>
        <w:t xml:space="preserve"> = Human behavior: Economical approach: экон. подход: избр. труды по экон. теории: пер с. англ. / Г. С. Беккер. - М.: ГУ ВШЭ, 2003. - 672 с. - Парал. тит. л. англ. - ISBN 5-7598-0173-2.</w:t>
      </w:r>
    </w:p>
    <w:p w:rsidR="000A0849" w:rsidRDefault="000A0849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B203F1">
        <w:rPr>
          <w:bCs/>
          <w:sz w:val="28"/>
          <w:szCs w:val="28"/>
        </w:rPr>
        <w:t>Белл, Д.</w:t>
      </w:r>
      <w:r w:rsidRPr="00B203F1">
        <w:rPr>
          <w:sz w:val="28"/>
          <w:szCs w:val="28"/>
        </w:rPr>
        <w:t xml:space="preserve"> </w:t>
      </w:r>
      <w:r w:rsidRPr="00B203F1">
        <w:rPr>
          <w:bCs/>
          <w:sz w:val="28"/>
          <w:szCs w:val="28"/>
        </w:rPr>
        <w:t>Грядущее постиндустриальное общество</w:t>
      </w:r>
      <w:r w:rsidRPr="00B203F1">
        <w:rPr>
          <w:sz w:val="28"/>
          <w:szCs w:val="28"/>
        </w:rPr>
        <w:t>: опыт социал. прогнозирования: пер. с англ. / Д. Белл. - М.: Academia, 1999. - 956 с. - ISBN 5-87444-070-4.</w:t>
      </w:r>
    </w:p>
    <w:p w:rsidR="00985374" w:rsidRPr="00985374" w:rsidRDefault="00985374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985374">
        <w:rPr>
          <w:sz w:val="28"/>
          <w:szCs w:val="28"/>
        </w:rPr>
        <w:t>Бродский, Б. Е. Лекции по макроэкономике переходного периода: учеб. пособие для вузов / Б. Е. Бродский. - М.: ГУ ВШЭ, 2005. - 224 с.: ил. - (Учебники Высшей школы экономики) - ISBN 5-7598-0233-Х.</w:t>
      </w:r>
    </w:p>
    <w:p w:rsidR="005A43DA" w:rsidRDefault="00E24B60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24B60">
        <w:rPr>
          <w:bCs/>
          <w:sz w:val="28"/>
          <w:szCs w:val="28"/>
        </w:rPr>
        <w:t>Бузгалин, А. В.</w:t>
      </w:r>
      <w:r w:rsidRPr="00E24B60">
        <w:rPr>
          <w:sz w:val="28"/>
          <w:szCs w:val="28"/>
        </w:rPr>
        <w:t xml:space="preserve"> </w:t>
      </w:r>
      <w:r w:rsidRPr="00E24B60">
        <w:rPr>
          <w:bCs/>
          <w:sz w:val="28"/>
          <w:szCs w:val="28"/>
        </w:rPr>
        <w:t>Теория социально-экономических трансформаций. Прошлое, настоящее и будущее экономик "реального социализма" в глобальном постиндустриальном мире</w:t>
      </w:r>
      <w:r w:rsidRPr="00E24B60">
        <w:rPr>
          <w:sz w:val="28"/>
          <w:szCs w:val="28"/>
        </w:rPr>
        <w:t>: учеб. пособие для вузов / А. В. Бузгалин, А. И. Колганов. - М.: ТЕИС, 2003. - 680 с. - ISBN 5-7218-0300-2.</w:t>
      </w:r>
    </w:p>
    <w:p w:rsidR="005A43DA" w:rsidRDefault="005A43DA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Булгакова, С.А. Социальные гарантии в рыночной экономике: Проблемы и решения / Под ред. С.А. Булгаковой, И.М. Водянко. – С.Пб.: Издательство С.-Петербургского ун-та. 1998. – 188 с.</w:t>
      </w:r>
    </w:p>
    <w:p w:rsidR="00754C4A" w:rsidRDefault="00F921EC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F921EC">
        <w:rPr>
          <w:bCs/>
          <w:sz w:val="28"/>
          <w:szCs w:val="28"/>
        </w:rPr>
        <w:t>Булганина, С. Н.</w:t>
      </w:r>
      <w:r>
        <w:rPr>
          <w:sz w:val="28"/>
          <w:szCs w:val="28"/>
        </w:rPr>
        <w:t xml:space="preserve"> </w:t>
      </w:r>
      <w:r w:rsidRPr="00F921EC">
        <w:rPr>
          <w:bCs/>
          <w:sz w:val="28"/>
          <w:szCs w:val="28"/>
        </w:rPr>
        <w:t>Природа и структура экономических субъектов</w:t>
      </w:r>
      <w:r w:rsidRPr="00F921EC">
        <w:rPr>
          <w:sz w:val="28"/>
          <w:szCs w:val="28"/>
        </w:rPr>
        <w:t>: монография / С. Н. Булганина; М-во образования и науки Рос. Федерации; Федер. агенство по образованию, Гос. образоват. учреждение высш. проф. образования "Оренбург. гос. ун-т". - Оренбург: ГОУ ОГУ, 2003. - Библиогр.: с. 188-206. - ISBN 5-7410-5698-9.</w:t>
      </w:r>
    </w:p>
    <w:p w:rsidR="00754C4A" w:rsidRDefault="00754C4A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54C4A">
        <w:rPr>
          <w:bCs/>
          <w:sz w:val="28"/>
          <w:szCs w:val="28"/>
        </w:rPr>
        <w:t>Булганина, С. Н.</w:t>
      </w:r>
      <w:r w:rsidRPr="00754C4A">
        <w:rPr>
          <w:sz w:val="28"/>
          <w:szCs w:val="28"/>
        </w:rPr>
        <w:t xml:space="preserve"> </w:t>
      </w:r>
      <w:r w:rsidRPr="00754C4A">
        <w:rPr>
          <w:bCs/>
          <w:sz w:val="28"/>
          <w:szCs w:val="28"/>
        </w:rPr>
        <w:t> Трансакционные издержки легализации институтов неформальной экономики</w:t>
      </w:r>
      <w:r w:rsidRPr="00754C4A">
        <w:rPr>
          <w:sz w:val="28"/>
          <w:szCs w:val="28"/>
        </w:rPr>
        <w:t>: учеб. пособие / С. Н. Булганина, В. А. Копань; М-во образования и науки Рос. Федерации, Федер. гос. бюджет. образоват. учреждение высш. проф. образования "Оренбур</w:t>
      </w:r>
      <w:r w:rsidR="002F5D0C">
        <w:rPr>
          <w:sz w:val="28"/>
          <w:szCs w:val="28"/>
        </w:rPr>
        <w:t>г. гос. ун-т". - Оренбург: ИПК «</w:t>
      </w:r>
      <w:r w:rsidRPr="00754C4A">
        <w:rPr>
          <w:sz w:val="28"/>
          <w:szCs w:val="28"/>
        </w:rPr>
        <w:t>Университет</w:t>
      </w:r>
      <w:r w:rsidR="002F5D0C">
        <w:rPr>
          <w:sz w:val="28"/>
          <w:szCs w:val="28"/>
        </w:rPr>
        <w:t>»</w:t>
      </w:r>
      <w:r w:rsidRPr="00754C4A">
        <w:rPr>
          <w:sz w:val="28"/>
          <w:szCs w:val="28"/>
        </w:rPr>
        <w:t>, 2012. - 125 с. - Библиогр.: с. 97-100. - Терминол. слов.: с. 101-109. - Прил.: с. 111-124. - ISBN 978-5-4417-0101-3.</w:t>
      </w:r>
    </w:p>
    <w:p w:rsidR="005A43DA" w:rsidRDefault="005A43DA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Ван дер Вее, Г. История мировой экономики. 1945-1900 (пер. с фр.). / Г. Ван дер Вее. – М.: Наука, 1994. – 413 с.</w:t>
      </w:r>
    </w:p>
    <w:p w:rsidR="005A43DA" w:rsidRDefault="005A43DA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Ващекин, Н.П. Постиндустриальное общество и устойчивое развитие / Н.П. Ващекин, М.А. Мунтян. – М., 2000. – 240 с.</w:t>
      </w:r>
    </w:p>
    <w:p w:rsidR="005A43DA" w:rsidRDefault="005A43DA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Веблен, Т. Теория праздного класса / Т. Веблен. – М.: Прогресс, 1984. – 367с.</w:t>
      </w:r>
    </w:p>
    <w:p w:rsidR="00FA79CB" w:rsidRDefault="00FA79CB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FA79CB">
        <w:rPr>
          <w:bCs/>
          <w:sz w:val="28"/>
          <w:szCs w:val="28"/>
        </w:rPr>
        <w:t>Гайдар, Е. Т.</w:t>
      </w:r>
      <w:r w:rsidRPr="00FA79CB">
        <w:rPr>
          <w:sz w:val="28"/>
          <w:szCs w:val="28"/>
        </w:rPr>
        <w:t xml:space="preserve"> </w:t>
      </w:r>
      <w:r w:rsidRPr="00FA79CB">
        <w:rPr>
          <w:bCs/>
          <w:sz w:val="28"/>
          <w:szCs w:val="28"/>
        </w:rPr>
        <w:t>Аномалии экономического роста</w:t>
      </w:r>
      <w:r w:rsidRPr="00FA79CB">
        <w:rPr>
          <w:sz w:val="28"/>
          <w:szCs w:val="28"/>
        </w:rPr>
        <w:t xml:space="preserve"> : учеб. для вузов / </w:t>
      </w:r>
      <w:r w:rsidR="002F5D0C">
        <w:rPr>
          <w:sz w:val="28"/>
          <w:szCs w:val="28"/>
        </w:rPr>
        <w:t xml:space="preserve">       </w:t>
      </w:r>
      <w:r w:rsidRPr="00FA79CB">
        <w:rPr>
          <w:sz w:val="28"/>
          <w:szCs w:val="28"/>
        </w:rPr>
        <w:t>Е. Т. Гайдар. - М. : ИЧП Магистр, 1997. - 229 с. - ISBN 5-89317-062-8.</w:t>
      </w:r>
    </w:p>
    <w:p w:rsidR="007A6984" w:rsidRPr="007A6984" w:rsidRDefault="007A6984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A6984">
        <w:rPr>
          <w:bCs/>
          <w:sz w:val="28"/>
          <w:szCs w:val="28"/>
        </w:rPr>
        <w:t>Гайдар, Е. Т.</w:t>
      </w:r>
      <w:r w:rsidRPr="007A6984">
        <w:rPr>
          <w:sz w:val="28"/>
          <w:szCs w:val="28"/>
        </w:rPr>
        <w:t xml:space="preserve"> </w:t>
      </w:r>
      <w:r w:rsidRPr="007A6984">
        <w:rPr>
          <w:bCs/>
          <w:sz w:val="28"/>
          <w:szCs w:val="28"/>
        </w:rPr>
        <w:t>Долгое время</w:t>
      </w:r>
      <w:r w:rsidRPr="007A6984">
        <w:rPr>
          <w:sz w:val="28"/>
          <w:szCs w:val="28"/>
        </w:rPr>
        <w:t xml:space="preserve"> : Россия в мире: очерки экон. истории / </w:t>
      </w:r>
      <w:r w:rsidR="002F5D0C">
        <w:rPr>
          <w:sz w:val="28"/>
          <w:szCs w:val="28"/>
        </w:rPr>
        <w:t xml:space="preserve">   </w:t>
      </w:r>
      <w:r w:rsidRPr="007A6984">
        <w:rPr>
          <w:sz w:val="28"/>
          <w:szCs w:val="28"/>
        </w:rPr>
        <w:t>Е. Т. Гайдар. - М. : Дело, 2005. - 656 с. - ISBN 5-7749-0389-3.</w:t>
      </w:r>
    </w:p>
    <w:p w:rsidR="00F43269" w:rsidRDefault="00F43269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F43269">
        <w:rPr>
          <w:bCs/>
          <w:sz w:val="28"/>
          <w:szCs w:val="28"/>
        </w:rPr>
        <w:t>Государственная социальная политика и стратегии выживания домохозяйств</w:t>
      </w:r>
      <w:r w:rsidRPr="00F43269">
        <w:rPr>
          <w:sz w:val="28"/>
          <w:szCs w:val="28"/>
        </w:rPr>
        <w:t xml:space="preserve"> / под ред. О. И. Шкаратана. - М.: ГУ ВШЭ, 2003. - 463 с. - ISBN 5-7598-0216-Х.</w:t>
      </w:r>
    </w:p>
    <w:p w:rsidR="00932E31" w:rsidRDefault="00932E31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932E31">
        <w:rPr>
          <w:bCs/>
          <w:sz w:val="28"/>
          <w:szCs w:val="28"/>
        </w:rPr>
        <w:t>Гэлбрейт, Дж. К.</w:t>
      </w:r>
      <w:r w:rsidRPr="00932E31">
        <w:rPr>
          <w:sz w:val="28"/>
          <w:szCs w:val="28"/>
        </w:rPr>
        <w:t xml:space="preserve"> </w:t>
      </w:r>
      <w:r w:rsidRPr="00932E31">
        <w:rPr>
          <w:bCs/>
          <w:sz w:val="28"/>
          <w:szCs w:val="28"/>
        </w:rPr>
        <w:t> Экономические теории и цели общества</w:t>
      </w:r>
      <w:r w:rsidRPr="00932E31">
        <w:rPr>
          <w:sz w:val="28"/>
          <w:szCs w:val="28"/>
        </w:rPr>
        <w:t xml:space="preserve">: пер. с англ. / Дж. К. Гэлбрейт; под общ. ред. и с предисл. Н. Н. Иноземцева, </w:t>
      </w:r>
      <w:r w:rsidR="002F5D0C">
        <w:rPr>
          <w:sz w:val="28"/>
          <w:szCs w:val="28"/>
        </w:rPr>
        <w:t xml:space="preserve">                                </w:t>
      </w:r>
      <w:r w:rsidRPr="00932E31">
        <w:rPr>
          <w:sz w:val="28"/>
          <w:szCs w:val="28"/>
        </w:rPr>
        <w:t xml:space="preserve">А. Г. Милейковского. - М.: Прогресс, 1976. - 408 с. </w:t>
      </w:r>
      <w:r w:rsidR="005A43DA" w:rsidRPr="00932E31">
        <w:rPr>
          <w:sz w:val="28"/>
          <w:szCs w:val="28"/>
        </w:rPr>
        <w:t xml:space="preserve"> </w:t>
      </w:r>
    </w:p>
    <w:p w:rsidR="00950F09" w:rsidRDefault="00950F09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950F09">
        <w:rPr>
          <w:bCs/>
          <w:sz w:val="28"/>
          <w:szCs w:val="28"/>
        </w:rPr>
        <w:t>Гэлбрейт, Дж.</w:t>
      </w:r>
      <w:r w:rsidRPr="00950F09">
        <w:rPr>
          <w:sz w:val="28"/>
          <w:szCs w:val="28"/>
        </w:rPr>
        <w:t xml:space="preserve"> </w:t>
      </w:r>
      <w:r w:rsidRPr="00950F09">
        <w:rPr>
          <w:bCs/>
          <w:sz w:val="28"/>
          <w:szCs w:val="28"/>
        </w:rPr>
        <w:t>Новое индустриальное общество</w:t>
      </w:r>
      <w:r w:rsidRPr="00950F09">
        <w:rPr>
          <w:sz w:val="28"/>
          <w:szCs w:val="28"/>
        </w:rPr>
        <w:t xml:space="preserve"> = The new industrial state: пер. с англ / Дж. Гэлбрейт; под ред. Н. Н. Иноземцева, С. М. Меньшикова, </w:t>
      </w:r>
      <w:r w:rsidR="00E23F56">
        <w:rPr>
          <w:sz w:val="28"/>
          <w:szCs w:val="28"/>
        </w:rPr>
        <w:t xml:space="preserve">      </w:t>
      </w:r>
      <w:r w:rsidRPr="00950F09">
        <w:rPr>
          <w:sz w:val="28"/>
          <w:szCs w:val="28"/>
        </w:rPr>
        <w:t>А. Г. Милейковского. - М.: Прогресс, 1969</w:t>
      </w:r>
      <w:r>
        <w:rPr>
          <w:sz w:val="28"/>
          <w:szCs w:val="28"/>
        </w:rPr>
        <w:t xml:space="preserve">. - 480 с. </w:t>
      </w:r>
    </w:p>
    <w:p w:rsidR="008C7CC2" w:rsidRPr="008C7CC2" w:rsidRDefault="008C7CC2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C7CC2">
        <w:rPr>
          <w:bCs/>
        </w:rPr>
        <w:t> </w:t>
      </w:r>
      <w:r w:rsidRPr="008C7CC2">
        <w:rPr>
          <w:bCs/>
          <w:sz w:val="28"/>
          <w:szCs w:val="28"/>
        </w:rPr>
        <w:t>Двести пятьдесят недель развития капитализма в России (1995 - 2000)</w:t>
      </w:r>
      <w:r w:rsidRPr="008C7CC2">
        <w:rPr>
          <w:sz w:val="28"/>
          <w:szCs w:val="28"/>
        </w:rPr>
        <w:t>: лучшие материалы журн. "Эксперт" / ред.-сост. А. Привалов. - М. : ЗАО "Журн. Эксперт", 2000. - 542 с. : ил. - ISBN 5-901057-04-Х.</w:t>
      </w:r>
    </w:p>
    <w:p w:rsidR="005A43DA" w:rsidRDefault="005A43DA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Длинные волны: научно-технический прогресс и социальное развитие / С.Ю. Глазьев, Г.И. Микерин, П.Н. Тесля </w:t>
      </w:r>
      <w:r w:rsidR="00E37221" w:rsidRPr="00E37221">
        <w:rPr>
          <w:sz w:val="28"/>
          <w:szCs w:val="28"/>
        </w:rPr>
        <w:t>[</w:t>
      </w:r>
      <w:r>
        <w:rPr>
          <w:sz w:val="28"/>
          <w:szCs w:val="28"/>
        </w:rPr>
        <w:t>и др</w:t>
      </w:r>
      <w:r w:rsidR="00E37221" w:rsidRPr="00E37221">
        <w:rPr>
          <w:sz w:val="28"/>
          <w:szCs w:val="28"/>
        </w:rPr>
        <w:t>]</w:t>
      </w:r>
      <w:r w:rsidR="00E37221">
        <w:rPr>
          <w:sz w:val="28"/>
          <w:szCs w:val="28"/>
        </w:rPr>
        <w:t>. Новосибирск: Наука,</w:t>
      </w:r>
      <w:r>
        <w:rPr>
          <w:sz w:val="28"/>
          <w:szCs w:val="28"/>
        </w:rPr>
        <w:t xml:space="preserve"> 1991. – 156 с.</w:t>
      </w:r>
    </w:p>
    <w:p w:rsidR="005A43DA" w:rsidRDefault="005A43DA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Добрынин</w:t>
      </w:r>
      <w:r w:rsidR="00932E31">
        <w:rPr>
          <w:sz w:val="28"/>
          <w:szCs w:val="28"/>
        </w:rPr>
        <w:t>,</w:t>
      </w:r>
      <w:r>
        <w:rPr>
          <w:sz w:val="28"/>
          <w:szCs w:val="28"/>
        </w:rPr>
        <w:t xml:space="preserve"> А.И. Человеческий капитал в транзитивной экономике: формирование, оценка, эффективность использования / А.И. Добрынин, С.А.Дятлов, Е.Д. Цыренова. – СПб.: Наука, 1999. – 309 с.</w:t>
      </w:r>
    </w:p>
    <w:p w:rsidR="00D87787" w:rsidRPr="00D87787" w:rsidRDefault="00D87787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D87787">
        <w:rPr>
          <w:bCs/>
          <w:sz w:val="28"/>
          <w:szCs w:val="28"/>
        </w:rPr>
        <w:t>Довганишина, М. В.</w:t>
      </w:r>
      <w:r w:rsidRPr="00D87787">
        <w:rPr>
          <w:sz w:val="28"/>
          <w:szCs w:val="28"/>
        </w:rPr>
        <w:t xml:space="preserve"> </w:t>
      </w:r>
      <w:r w:rsidRPr="00D87787">
        <w:rPr>
          <w:bCs/>
          <w:sz w:val="28"/>
          <w:szCs w:val="28"/>
        </w:rPr>
        <w:t>Роль и место кредитно-денежной политики в национальной экономике России</w:t>
      </w:r>
      <w:r w:rsidRPr="00D87787">
        <w:rPr>
          <w:sz w:val="28"/>
          <w:szCs w:val="28"/>
        </w:rPr>
        <w:t xml:space="preserve"> : диплом. проект по макроэкономике / </w:t>
      </w:r>
      <w:r w:rsidR="00897186">
        <w:rPr>
          <w:sz w:val="28"/>
          <w:szCs w:val="28"/>
        </w:rPr>
        <w:t xml:space="preserve">                  </w:t>
      </w:r>
      <w:r w:rsidRPr="00D87787">
        <w:rPr>
          <w:sz w:val="28"/>
          <w:szCs w:val="28"/>
        </w:rPr>
        <w:t>М. В. Довганишина. - М. : РОХОС, 2003. - 96 с. - ISBN 5-9519-0029-8.</w:t>
      </w:r>
    </w:p>
    <w:p w:rsidR="005A43DA" w:rsidRDefault="005A43DA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Долгих, Т.В. Потребление нового среднего класса в стратегии социального развития общества: монография / Т.В. Долгих, В.А. Логачев. – Кемерово: Кемеровский институт (филиал) ГОУ ВПО «РГТЭУ», 2006 – 148 с.</w:t>
      </w:r>
    </w:p>
    <w:p w:rsidR="001E7052" w:rsidRPr="001E7052" w:rsidRDefault="001E7052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1E7052">
        <w:rPr>
          <w:bCs/>
          <w:sz w:val="28"/>
          <w:szCs w:val="28"/>
        </w:rPr>
        <w:t>Дробышевский, С. М.</w:t>
      </w:r>
      <w:r w:rsidRPr="001E7052">
        <w:rPr>
          <w:sz w:val="28"/>
          <w:szCs w:val="28"/>
        </w:rPr>
        <w:t xml:space="preserve"> </w:t>
      </w:r>
      <w:r w:rsidRPr="001E7052">
        <w:rPr>
          <w:bCs/>
          <w:sz w:val="28"/>
          <w:szCs w:val="28"/>
        </w:rPr>
        <w:t>Проблемы создания единой валютной зоны в странах СНГ</w:t>
      </w:r>
      <w:r w:rsidRPr="001E7052">
        <w:rPr>
          <w:sz w:val="28"/>
          <w:szCs w:val="28"/>
        </w:rPr>
        <w:t xml:space="preserve"> / С. М. Дробышевский, Д. И. Полевой. - М. : [Б. и.], 2004. - 110 с. - (Научные труды / Ин-т экономики переходного периода ; № 80Р). - Библиогр.: с. 99-102. - ISBN 5-93255-151-8.</w:t>
      </w:r>
    </w:p>
    <w:p w:rsidR="005A43DA" w:rsidRDefault="005A43DA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Иноземцев, В.Л. За пределами экономического общества: Научное издание  / В.Л. Иноземцев. – М.: «</w:t>
      </w:r>
      <w:r>
        <w:rPr>
          <w:sz w:val="28"/>
          <w:szCs w:val="28"/>
          <w:lang w:val="en-US"/>
        </w:rPr>
        <w:t>Academia</w:t>
      </w:r>
      <w:r>
        <w:rPr>
          <w:sz w:val="28"/>
          <w:szCs w:val="28"/>
        </w:rPr>
        <w:t>» - «Наука», 1998. – 640 с.</w:t>
      </w:r>
    </w:p>
    <w:p w:rsidR="00B42CA6" w:rsidRDefault="00B42CA6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B42CA6">
        <w:rPr>
          <w:bCs/>
          <w:sz w:val="28"/>
          <w:szCs w:val="28"/>
        </w:rPr>
        <w:t>Иноземцев, В. Л.</w:t>
      </w:r>
      <w:r w:rsidRPr="00B42CA6">
        <w:rPr>
          <w:sz w:val="28"/>
          <w:szCs w:val="28"/>
        </w:rPr>
        <w:t xml:space="preserve"> </w:t>
      </w:r>
      <w:r w:rsidRPr="00B42CA6">
        <w:rPr>
          <w:bCs/>
          <w:sz w:val="28"/>
          <w:szCs w:val="28"/>
        </w:rPr>
        <w:t>Расколотая цивилизация</w:t>
      </w:r>
      <w:r w:rsidRPr="00B42CA6">
        <w:rPr>
          <w:sz w:val="28"/>
          <w:szCs w:val="28"/>
        </w:rPr>
        <w:t>: наличествующие предпосылки и возможные последствия постэкон. революции / В. Л. Иноземцев. - М.: Academia: Наука, 1999. - 724 с. - ISBN 5-87444-097-6.</w:t>
      </w:r>
    </w:p>
    <w:p w:rsidR="00660EF3" w:rsidRDefault="00660EF3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660EF3">
        <w:rPr>
          <w:bCs/>
          <w:sz w:val="28"/>
          <w:szCs w:val="28"/>
        </w:rPr>
        <w:t>История экономических учений</w:t>
      </w:r>
      <w:r w:rsidRPr="00660EF3">
        <w:rPr>
          <w:sz w:val="28"/>
          <w:szCs w:val="28"/>
        </w:rPr>
        <w:t xml:space="preserve">: учеб. пособие / под ред. </w:t>
      </w:r>
      <w:r w:rsidR="00897186">
        <w:rPr>
          <w:sz w:val="28"/>
          <w:szCs w:val="28"/>
        </w:rPr>
        <w:t xml:space="preserve">                     </w:t>
      </w:r>
      <w:r w:rsidRPr="00660EF3">
        <w:rPr>
          <w:sz w:val="28"/>
          <w:szCs w:val="28"/>
        </w:rPr>
        <w:t>В. С. Автономов</w:t>
      </w:r>
      <w:r>
        <w:rPr>
          <w:sz w:val="28"/>
          <w:szCs w:val="28"/>
        </w:rPr>
        <w:t>а, О. И. Ананьина, Н. Макашевой</w:t>
      </w:r>
      <w:r w:rsidRPr="00660EF3">
        <w:rPr>
          <w:sz w:val="28"/>
          <w:szCs w:val="28"/>
        </w:rPr>
        <w:t>. - М.: ИНФРА-М, 2012. - 784 с. - (Высшее образование. Бакалавриат). - Ред. указаны на обороте тит. л. - Библиогр. в конце гл. - Имен. указ.: с. 764-775. - ISBN 978-5-16-005738-5.</w:t>
      </w:r>
    </w:p>
    <w:p w:rsidR="005A43DA" w:rsidRDefault="0039114C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39114C">
        <w:rPr>
          <w:bCs/>
          <w:sz w:val="28"/>
          <w:szCs w:val="28"/>
        </w:rPr>
        <w:t>Кастельс, М.</w:t>
      </w:r>
      <w:r w:rsidRPr="0039114C">
        <w:rPr>
          <w:sz w:val="28"/>
          <w:szCs w:val="28"/>
        </w:rPr>
        <w:t xml:space="preserve"> </w:t>
      </w:r>
      <w:r w:rsidRPr="0039114C">
        <w:rPr>
          <w:bCs/>
          <w:sz w:val="28"/>
          <w:szCs w:val="28"/>
        </w:rPr>
        <w:t>Информационная эпоха: экономика, общество и культура</w:t>
      </w:r>
      <w:r w:rsidRPr="0039114C">
        <w:rPr>
          <w:sz w:val="28"/>
          <w:szCs w:val="28"/>
        </w:rPr>
        <w:t>: пер. с англ. / М. Кастельс. - М.: ГУ ВШЭ, 2000. - 608 с. - Библиогр.: с. 514-607. - ISBN 5-7598-0069-8.</w:t>
      </w:r>
    </w:p>
    <w:p w:rsidR="005A43DA" w:rsidRDefault="005A43DA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D727D4">
        <w:rPr>
          <w:sz w:val="28"/>
          <w:szCs w:val="28"/>
        </w:rPr>
        <w:t>Кейнс</w:t>
      </w:r>
      <w:r>
        <w:rPr>
          <w:sz w:val="28"/>
          <w:szCs w:val="28"/>
        </w:rPr>
        <w:t>,</w:t>
      </w:r>
      <w:r w:rsidRPr="00D727D4">
        <w:rPr>
          <w:sz w:val="28"/>
          <w:szCs w:val="28"/>
        </w:rPr>
        <w:t xml:space="preserve"> Дж.М. Общая тео</w:t>
      </w:r>
      <w:r>
        <w:rPr>
          <w:sz w:val="28"/>
          <w:szCs w:val="28"/>
        </w:rPr>
        <w:t xml:space="preserve">рия занятости, процента и денег / </w:t>
      </w:r>
      <w:r w:rsidR="0089718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Дж.М. Кейнс. </w:t>
      </w:r>
      <w:r w:rsidRPr="00D727D4">
        <w:rPr>
          <w:sz w:val="28"/>
          <w:szCs w:val="28"/>
        </w:rPr>
        <w:t xml:space="preserve"> – М.: Гелиос АРВ, 1999. – 352 с.</w:t>
      </w:r>
    </w:p>
    <w:p w:rsidR="005A43DA" w:rsidRDefault="005A43DA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Козловски, П. Этика капитализма (с комментарием Дж. Бьюкенена); Эволюция и общество: Критика социобиологии / П. Козловски. -  СПб.: Экономическая школа, 1996. 158 с.</w:t>
      </w:r>
    </w:p>
    <w:p w:rsidR="00753DA8" w:rsidRDefault="00753DA8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53DA8">
        <w:rPr>
          <w:bCs/>
          <w:sz w:val="28"/>
          <w:szCs w:val="28"/>
        </w:rPr>
        <w:t>Колганов, А. И.</w:t>
      </w:r>
      <w:r w:rsidRPr="00753DA8">
        <w:rPr>
          <w:sz w:val="28"/>
          <w:szCs w:val="28"/>
        </w:rPr>
        <w:t xml:space="preserve"> </w:t>
      </w:r>
      <w:r w:rsidRPr="00753DA8">
        <w:rPr>
          <w:bCs/>
          <w:sz w:val="28"/>
          <w:szCs w:val="28"/>
        </w:rPr>
        <w:t>Экономическая компаративистика. Сравнительный анализ экономических систем</w:t>
      </w:r>
      <w:r w:rsidRPr="00753DA8">
        <w:rPr>
          <w:sz w:val="28"/>
          <w:szCs w:val="28"/>
        </w:rPr>
        <w:t>: учеб. для вузов / А. И.</w:t>
      </w:r>
      <w:r w:rsidR="00476785">
        <w:rPr>
          <w:sz w:val="28"/>
          <w:szCs w:val="28"/>
        </w:rPr>
        <w:t xml:space="preserve"> Колганов, А. В. Бузгалин. - М.</w:t>
      </w:r>
      <w:r w:rsidRPr="00753DA8">
        <w:rPr>
          <w:sz w:val="28"/>
          <w:szCs w:val="28"/>
        </w:rPr>
        <w:t>: ИНФРА-М, 2005. - 746 с.: ил. - (Учебники экономического факультета МГУ им. М. В. Ломоносова) - ISBN 5-16-002023-3.</w:t>
      </w:r>
    </w:p>
    <w:p w:rsidR="005A43DA" w:rsidRDefault="005A43DA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Лейонхуфвуд, А. Кейнс как последователь Маршалла / </w:t>
      </w:r>
      <w:r w:rsidR="0089718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А. Лейонхуфвуд // Вопросы экономики. – 2006. - №5. – С.32-47</w:t>
      </w:r>
    </w:p>
    <w:p w:rsidR="005A43DA" w:rsidRDefault="005A43DA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Маркс</w:t>
      </w:r>
      <w:r w:rsidR="00F74EF1">
        <w:rPr>
          <w:sz w:val="28"/>
          <w:szCs w:val="28"/>
        </w:rPr>
        <w:t>,</w:t>
      </w:r>
      <w:r>
        <w:rPr>
          <w:sz w:val="28"/>
          <w:szCs w:val="28"/>
        </w:rPr>
        <w:t xml:space="preserve"> К. Капитал. Критика политической экономии. (Предисл. </w:t>
      </w:r>
      <w:r w:rsidR="00897186">
        <w:rPr>
          <w:sz w:val="28"/>
          <w:szCs w:val="28"/>
        </w:rPr>
        <w:t xml:space="preserve">        </w:t>
      </w:r>
      <w:r>
        <w:rPr>
          <w:sz w:val="28"/>
          <w:szCs w:val="28"/>
        </w:rPr>
        <w:t>Ф. Энгельса. Пер. И.И. Скворцова-Степанова). Т.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Кн.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- М.: Политиздат, 1973.</w:t>
      </w:r>
      <w:r>
        <w:rPr>
          <w:sz w:val="28"/>
          <w:szCs w:val="28"/>
          <w:lang w:val="en-US"/>
        </w:rPr>
        <w:t xml:space="preserve"> – 907 </w:t>
      </w:r>
      <w:r>
        <w:rPr>
          <w:sz w:val="28"/>
          <w:szCs w:val="28"/>
        </w:rPr>
        <w:t>с.</w:t>
      </w:r>
    </w:p>
    <w:p w:rsidR="00F74EF1" w:rsidRDefault="00F74EF1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F74EF1">
        <w:rPr>
          <w:bCs/>
          <w:sz w:val="28"/>
          <w:szCs w:val="28"/>
        </w:rPr>
        <w:t>Маслоу, А.</w:t>
      </w:r>
      <w:r w:rsidRPr="00F74EF1">
        <w:rPr>
          <w:sz w:val="28"/>
          <w:szCs w:val="28"/>
        </w:rPr>
        <w:t xml:space="preserve"> </w:t>
      </w:r>
      <w:r w:rsidRPr="00F74EF1">
        <w:rPr>
          <w:bCs/>
          <w:sz w:val="28"/>
          <w:szCs w:val="28"/>
        </w:rPr>
        <w:t>Мотивация и личность</w:t>
      </w:r>
      <w:r w:rsidRPr="00F74EF1">
        <w:rPr>
          <w:sz w:val="28"/>
          <w:szCs w:val="28"/>
        </w:rPr>
        <w:t xml:space="preserve"> / А. Маслоу.- 3-е изд. - CПб.: Питер, 2003. - 352 с. - (Мастера психологии) - ISBN 5-318-00616-7.</w:t>
      </w:r>
    </w:p>
    <w:p w:rsidR="005A43DA" w:rsidRDefault="005A43DA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Маслоу, А. Новые рубежи человеческой природы / Пер. с англ. – М.: Смысл, 1999. – 425 с.</w:t>
      </w:r>
    </w:p>
    <w:p w:rsidR="005A43DA" w:rsidRDefault="005A43DA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Меньшиков, С. Экономика России: практические и теоретические вопросы перехода к рынку / С. Меньшиков. – М.: Междунар.отношения, 1996. – 386 с.</w:t>
      </w:r>
    </w:p>
    <w:p w:rsidR="009601B0" w:rsidRPr="009601B0" w:rsidRDefault="009601B0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</w:rPr>
        <w:t> </w:t>
      </w:r>
      <w:r>
        <w:rPr>
          <w:bCs/>
          <w:sz w:val="28"/>
          <w:szCs w:val="28"/>
        </w:rPr>
        <w:t>Научная школа «</w:t>
      </w:r>
      <w:r w:rsidRPr="009601B0">
        <w:rPr>
          <w:bCs/>
          <w:sz w:val="28"/>
          <w:szCs w:val="28"/>
        </w:rPr>
        <w:t>Закономерности эволюции, способы трансформации и мо</w:t>
      </w:r>
      <w:r>
        <w:rPr>
          <w:bCs/>
          <w:sz w:val="28"/>
          <w:szCs w:val="28"/>
        </w:rPr>
        <w:t xml:space="preserve">дернизации экономических систем» </w:t>
      </w:r>
      <w:r w:rsidRPr="009601B0">
        <w:rPr>
          <w:sz w:val="28"/>
          <w:szCs w:val="28"/>
        </w:rPr>
        <w:t>: монография / под ред. А. Э. Калининой; М-во образования и науки Рос. Федерации, Федер. гос. бюджет. образоват. учреждение высш. проф. образования "Волгоград. гос. ун-т". - Волгоград : Изд-во ВолГУ, 2012. - 595 с. - Библиогр. в подстроч. примеч. - ISBN 978-5-9669-1021-1.</w:t>
      </w:r>
    </w:p>
    <w:p w:rsidR="005A43DA" w:rsidRDefault="005A43DA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Новая постиндустриальная волна на Западе. Антология / Под редакцией В.Л. Иноземцева. – М.: </w:t>
      </w:r>
      <w:r>
        <w:rPr>
          <w:sz w:val="28"/>
          <w:szCs w:val="28"/>
          <w:lang w:val="en-US"/>
        </w:rPr>
        <w:t>Academia</w:t>
      </w:r>
      <w:r>
        <w:rPr>
          <w:sz w:val="28"/>
          <w:szCs w:val="28"/>
        </w:rPr>
        <w:t>, 1999. – 366 с.</w:t>
      </w:r>
    </w:p>
    <w:p w:rsidR="005A43DA" w:rsidRDefault="005A43DA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Новая технократическая волна на Западе / Под ред. В.М. Леонтьева. – М.: Прогресс, 1986. – 450 с.</w:t>
      </w:r>
    </w:p>
    <w:p w:rsidR="007B0DCB" w:rsidRDefault="007B0DCB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B0DCB">
        <w:rPr>
          <w:bCs/>
          <w:sz w:val="28"/>
          <w:szCs w:val="28"/>
        </w:rPr>
        <w:t>Нуреев, Р. М.</w:t>
      </w:r>
      <w:r w:rsidRPr="007B0DCB">
        <w:rPr>
          <w:sz w:val="28"/>
          <w:szCs w:val="28"/>
        </w:rPr>
        <w:t xml:space="preserve"> </w:t>
      </w:r>
      <w:r w:rsidRPr="007B0DCB">
        <w:rPr>
          <w:bCs/>
          <w:sz w:val="28"/>
          <w:szCs w:val="28"/>
        </w:rPr>
        <w:t>Теория общественного выбора</w:t>
      </w:r>
      <w:r w:rsidRPr="007B0DCB">
        <w:rPr>
          <w:sz w:val="28"/>
          <w:szCs w:val="28"/>
        </w:rPr>
        <w:t xml:space="preserve">: курс лекций / </w:t>
      </w:r>
      <w:r w:rsidR="00897186">
        <w:rPr>
          <w:sz w:val="28"/>
          <w:szCs w:val="28"/>
        </w:rPr>
        <w:t xml:space="preserve">                </w:t>
      </w:r>
      <w:r w:rsidRPr="007B0DCB">
        <w:rPr>
          <w:sz w:val="28"/>
          <w:szCs w:val="28"/>
        </w:rPr>
        <w:t>Р. М. Нуреев. - М.: ГУ ВШЭ, 2005. - 536 с. - (Учебник Высшей экономической школы) - ISBN 5-7598-0249-6.</w:t>
      </w:r>
    </w:p>
    <w:p w:rsidR="005A43DA" w:rsidRDefault="00DB78B0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DB78B0">
        <w:rPr>
          <w:bCs/>
          <w:sz w:val="28"/>
          <w:szCs w:val="28"/>
        </w:rPr>
        <w:t>Нуреев, Р. М.</w:t>
      </w:r>
      <w:r>
        <w:rPr>
          <w:sz w:val="28"/>
          <w:szCs w:val="28"/>
        </w:rPr>
        <w:t xml:space="preserve"> </w:t>
      </w:r>
      <w:r w:rsidRPr="00DB78B0">
        <w:rPr>
          <w:bCs/>
          <w:sz w:val="28"/>
          <w:szCs w:val="28"/>
        </w:rPr>
        <w:t>Экономика развития: модели становления рыночной экономики</w:t>
      </w:r>
      <w:r w:rsidRPr="00DB78B0">
        <w:rPr>
          <w:sz w:val="28"/>
          <w:szCs w:val="28"/>
        </w:rPr>
        <w:t>: учеб. для студентов экон. вузов / Р. М. Нуреев.- 2-е изд., перераб. и доп. - М.: Норма, 2008. - 640 с. - Прил.: с. 635-639. - Библиогр. в конце глав. - ISBN 978-5-468-00159-2.</w:t>
      </w:r>
    </w:p>
    <w:p w:rsidR="003F7DC4" w:rsidRDefault="003F7DC4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3F7DC4">
        <w:rPr>
          <w:bCs/>
          <w:sz w:val="28"/>
          <w:szCs w:val="28"/>
        </w:rPr>
        <w:t>Олейник, А. Н.</w:t>
      </w:r>
      <w:r w:rsidRPr="003F7DC4">
        <w:rPr>
          <w:sz w:val="28"/>
          <w:szCs w:val="28"/>
        </w:rPr>
        <w:t xml:space="preserve"> </w:t>
      </w:r>
      <w:r w:rsidRPr="003F7DC4">
        <w:rPr>
          <w:bCs/>
          <w:sz w:val="28"/>
          <w:szCs w:val="28"/>
        </w:rPr>
        <w:t>Издержки и перспективы реформ в России: институциональный подход</w:t>
      </w:r>
      <w:r w:rsidRPr="003F7DC4">
        <w:rPr>
          <w:sz w:val="28"/>
          <w:szCs w:val="28"/>
        </w:rPr>
        <w:t xml:space="preserve">: пробл. формирования </w:t>
      </w:r>
      <w:r>
        <w:rPr>
          <w:sz w:val="28"/>
          <w:szCs w:val="28"/>
        </w:rPr>
        <w:t>открытого общества</w:t>
      </w:r>
      <w:r w:rsidRPr="003F7DC4">
        <w:rPr>
          <w:sz w:val="28"/>
          <w:szCs w:val="28"/>
        </w:rPr>
        <w:t xml:space="preserve"> в России / А. Н. Олейник. - М.: Магистр, 1997. - 40 с. - ISBN 5-89317-044-Х.</w:t>
      </w:r>
    </w:p>
    <w:p w:rsidR="005A43DA" w:rsidRDefault="005A43DA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Олейник, А.Н. Институциональные аспекты социально-экономических трансформаций / А.Н. Олейник. – М.: ТЕИС, 2000. – 158 с.</w:t>
      </w:r>
    </w:p>
    <w:p w:rsidR="005A43DA" w:rsidRDefault="005A43DA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Осадчая, И. Эволюция макроэкономической теории после Кейнса / </w:t>
      </w:r>
      <w:r w:rsidR="00897186">
        <w:rPr>
          <w:sz w:val="28"/>
          <w:szCs w:val="28"/>
        </w:rPr>
        <w:t xml:space="preserve">   </w:t>
      </w:r>
      <w:r>
        <w:rPr>
          <w:sz w:val="28"/>
          <w:szCs w:val="28"/>
        </w:rPr>
        <w:t>И. Осадчая // Вопросы экономики. – 2006. - №5. – С.5-18</w:t>
      </w:r>
    </w:p>
    <w:p w:rsidR="00C73708" w:rsidRDefault="00C73708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73708">
        <w:rPr>
          <w:bCs/>
          <w:sz w:val="28"/>
          <w:szCs w:val="28"/>
        </w:rPr>
        <w:t>Осипов, Г. А.</w:t>
      </w:r>
      <w:r w:rsidRPr="00C73708">
        <w:rPr>
          <w:sz w:val="28"/>
          <w:szCs w:val="28"/>
        </w:rPr>
        <w:t xml:space="preserve"> </w:t>
      </w:r>
      <w:r w:rsidRPr="00C73708">
        <w:rPr>
          <w:bCs/>
          <w:sz w:val="28"/>
          <w:szCs w:val="28"/>
        </w:rPr>
        <w:t>Макроэкономические пропорции: свойства и следствия</w:t>
      </w:r>
      <w:r>
        <w:rPr>
          <w:sz w:val="28"/>
          <w:szCs w:val="28"/>
        </w:rPr>
        <w:t xml:space="preserve"> </w:t>
      </w:r>
      <w:r w:rsidRPr="00C73708">
        <w:rPr>
          <w:sz w:val="28"/>
          <w:szCs w:val="28"/>
        </w:rPr>
        <w:t>/ Г. А. Осипов. - М. : Экономика, 2003. - 54 с. : ил. - Библиогр.: с. 52-53. - ISBN 5-282-02267-2.</w:t>
      </w:r>
    </w:p>
    <w:p w:rsidR="00D05ADD" w:rsidRDefault="00D05ADD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D05ADD">
        <w:rPr>
          <w:bCs/>
          <w:sz w:val="28"/>
          <w:szCs w:val="28"/>
        </w:rPr>
        <w:t>Осипов, Г. А.</w:t>
      </w:r>
      <w:r w:rsidRPr="00D05ADD">
        <w:rPr>
          <w:sz w:val="28"/>
          <w:szCs w:val="28"/>
        </w:rPr>
        <w:t xml:space="preserve"> </w:t>
      </w:r>
      <w:r w:rsidRPr="00D05ADD">
        <w:rPr>
          <w:bCs/>
          <w:sz w:val="28"/>
          <w:szCs w:val="28"/>
        </w:rPr>
        <w:t>Механизм деградации общества</w:t>
      </w:r>
      <w:r w:rsidRPr="00D05ADD">
        <w:rPr>
          <w:sz w:val="28"/>
          <w:szCs w:val="28"/>
        </w:rPr>
        <w:t xml:space="preserve"> / Г. А. Осипов. - М. : Науч. мир, 2005. - 162 с. - Библиогр.: с. 158-160. - ISBN 5-89176-317-6.</w:t>
      </w:r>
    </w:p>
    <w:p w:rsidR="000F127E" w:rsidRPr="000F127E" w:rsidRDefault="000F127E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0F127E">
        <w:rPr>
          <w:bCs/>
          <w:sz w:val="28"/>
          <w:szCs w:val="28"/>
        </w:rPr>
        <w:t>Патинкин, Д.</w:t>
      </w:r>
      <w:r w:rsidRPr="000F127E">
        <w:rPr>
          <w:sz w:val="28"/>
          <w:szCs w:val="28"/>
        </w:rPr>
        <w:t xml:space="preserve"> </w:t>
      </w:r>
      <w:r w:rsidRPr="000F127E">
        <w:rPr>
          <w:bCs/>
          <w:sz w:val="28"/>
          <w:szCs w:val="28"/>
        </w:rPr>
        <w:t>Деньги, процент и цены. Соединение теории денег и теории стоимости</w:t>
      </w:r>
      <w:r w:rsidRPr="000F127E">
        <w:rPr>
          <w:sz w:val="28"/>
          <w:szCs w:val="28"/>
        </w:rPr>
        <w:t xml:space="preserve"> = Money, interest, and prices: An integration of </w:t>
      </w:r>
      <w:r w:rsidR="00E37221">
        <w:rPr>
          <w:sz w:val="28"/>
          <w:szCs w:val="28"/>
        </w:rPr>
        <w:t>monetary a. value theory</w:t>
      </w:r>
      <w:r w:rsidRPr="000F127E">
        <w:rPr>
          <w:sz w:val="28"/>
          <w:szCs w:val="28"/>
        </w:rPr>
        <w:t> : пер. с англ. / Дон Патинкин. - М. : Экономика, 2004. - 375 с. - Парал. тит. л. англ. - Библиогр. в подстроч. примеч. - ISBN 5-282-02242-7.</w:t>
      </w:r>
    </w:p>
    <w:p w:rsidR="005A43DA" w:rsidRDefault="005A43DA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Пезенти, А. Очерки политической экономии капитализма / Под ред. А.Г. Милейковского. – М.: Издательство «ПРОГРЕСС». Т.2. – 888 с.</w:t>
      </w:r>
    </w:p>
    <w:p w:rsidR="00E1769C" w:rsidRPr="00E1769C" w:rsidRDefault="00E1769C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1769C">
        <w:rPr>
          <w:bCs/>
          <w:sz w:val="28"/>
          <w:szCs w:val="28"/>
        </w:rPr>
        <w:t>Проблемы прогнозирования некоторых макроэкономических показателей</w:t>
      </w:r>
      <w:r w:rsidRPr="00E1769C">
        <w:rPr>
          <w:sz w:val="28"/>
          <w:szCs w:val="28"/>
        </w:rPr>
        <w:t xml:space="preserve"> / Р. М. Энтов, В. П. Носков, А. Д. Юдин. - М. : ИЭПП, 2002. - 330 с. - (Научные труды / Ин-т экономики переходного периода ; № 46Р). - Библиогр.: с. 321. - ISBN 5-93255-093-7.</w:t>
      </w:r>
    </w:p>
    <w:p w:rsidR="00A84946" w:rsidRDefault="00A84946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A84946">
        <w:rPr>
          <w:bCs/>
          <w:sz w:val="28"/>
          <w:szCs w:val="28"/>
        </w:rPr>
        <w:t>Радаев,</w:t>
      </w:r>
      <w:r>
        <w:rPr>
          <w:bCs/>
          <w:sz w:val="28"/>
          <w:szCs w:val="28"/>
        </w:rPr>
        <w:t xml:space="preserve"> </w:t>
      </w:r>
      <w:r w:rsidRPr="00A84946">
        <w:rPr>
          <w:bCs/>
          <w:sz w:val="28"/>
          <w:szCs w:val="28"/>
        </w:rPr>
        <w:t>В.</w:t>
      </w:r>
      <w:r>
        <w:rPr>
          <w:bCs/>
          <w:sz w:val="28"/>
          <w:szCs w:val="28"/>
        </w:rPr>
        <w:t>В</w:t>
      </w:r>
      <w:r w:rsidRPr="00A84946">
        <w:rPr>
          <w:bCs/>
          <w:sz w:val="28"/>
          <w:szCs w:val="28"/>
        </w:rPr>
        <w:t>.</w:t>
      </w:r>
      <w:r w:rsidRPr="00A84946">
        <w:rPr>
          <w:sz w:val="28"/>
          <w:szCs w:val="28"/>
        </w:rPr>
        <w:t xml:space="preserve"> </w:t>
      </w:r>
      <w:r w:rsidRPr="00A84946">
        <w:rPr>
          <w:bCs/>
          <w:sz w:val="28"/>
          <w:szCs w:val="28"/>
        </w:rPr>
        <w:t>Социология рынков: к формированию нового направления</w:t>
      </w:r>
      <w:r w:rsidRPr="00A84946">
        <w:rPr>
          <w:sz w:val="28"/>
          <w:szCs w:val="28"/>
        </w:rPr>
        <w:t xml:space="preserve"> / В. В. Радаев. - М.: ГУ ВШЭ, 2003. - 328 с. - ISBN 5-7598-0246-1.</w:t>
      </w:r>
    </w:p>
    <w:p w:rsidR="00FE09DE" w:rsidRDefault="00FE09DE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FE09DE">
        <w:rPr>
          <w:bCs/>
          <w:sz w:val="28"/>
          <w:szCs w:val="28"/>
        </w:rPr>
        <w:t>Радаев, В. В.</w:t>
      </w:r>
      <w:r w:rsidRPr="00FE09DE">
        <w:rPr>
          <w:sz w:val="28"/>
          <w:szCs w:val="28"/>
        </w:rPr>
        <w:t xml:space="preserve"> </w:t>
      </w:r>
      <w:r w:rsidRPr="00FE09DE">
        <w:rPr>
          <w:bCs/>
          <w:sz w:val="28"/>
          <w:szCs w:val="28"/>
        </w:rPr>
        <w:t>Социальная стратификация</w:t>
      </w:r>
      <w:r w:rsidRPr="00FE09DE">
        <w:rPr>
          <w:sz w:val="28"/>
          <w:szCs w:val="28"/>
        </w:rPr>
        <w:t>: учеб. пособие / В. В. Радаев, О. И. Шкаратан. - М.: Аспект Пресс, 1996. - 318 с. - Библиогр.: с. 314. - ISBN 5-7567-0119-2.</w:t>
      </w:r>
    </w:p>
    <w:p w:rsidR="00FE09DE" w:rsidRDefault="00FE09DE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FE09DE">
        <w:rPr>
          <w:bCs/>
          <w:sz w:val="28"/>
          <w:szCs w:val="28"/>
        </w:rPr>
        <w:t>Рих, А.</w:t>
      </w:r>
      <w:r w:rsidRPr="00FE09DE">
        <w:rPr>
          <w:sz w:val="28"/>
          <w:szCs w:val="28"/>
        </w:rPr>
        <w:t xml:space="preserve"> </w:t>
      </w:r>
      <w:r w:rsidRPr="00FE09DE">
        <w:rPr>
          <w:bCs/>
          <w:sz w:val="28"/>
          <w:szCs w:val="28"/>
        </w:rPr>
        <w:t>Хозяйственная этика</w:t>
      </w:r>
      <w:r w:rsidRPr="00FE09DE">
        <w:rPr>
          <w:sz w:val="28"/>
          <w:szCs w:val="28"/>
        </w:rPr>
        <w:t xml:space="preserve"> / А. Рих; пер. с нем. Е. М. Довгань; отв. ред., авт. вступ. ст. и коммент. В. В. Сапов. - М.: Посев, 1996. - 810 с.: портр.. - Библиогр.: с.693-752. - Библиогр. в коммент. - Указ. имен: с. 786-802. - ISBN 5-85824-013-5.</w:t>
      </w:r>
    </w:p>
    <w:p w:rsidR="00EA6C44" w:rsidRPr="00EA6C44" w:rsidRDefault="00EA6C44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A6C44">
        <w:rPr>
          <w:bCs/>
          <w:sz w:val="28"/>
          <w:szCs w:val="28"/>
        </w:rPr>
        <w:t>Румянцева, Е. Е.</w:t>
      </w:r>
      <w:r w:rsidRPr="00EA6C44">
        <w:rPr>
          <w:sz w:val="28"/>
          <w:szCs w:val="28"/>
        </w:rPr>
        <w:t xml:space="preserve"> </w:t>
      </w:r>
      <w:r w:rsidRPr="00EA6C44">
        <w:rPr>
          <w:bCs/>
          <w:sz w:val="28"/>
          <w:szCs w:val="28"/>
        </w:rPr>
        <w:t>Новая экономическая энциклопедия</w:t>
      </w:r>
      <w:r w:rsidRPr="00EA6C44">
        <w:rPr>
          <w:sz w:val="28"/>
          <w:szCs w:val="28"/>
        </w:rPr>
        <w:t xml:space="preserve"> / </w:t>
      </w:r>
      <w:r w:rsidR="00897186">
        <w:rPr>
          <w:sz w:val="28"/>
          <w:szCs w:val="28"/>
        </w:rPr>
        <w:t xml:space="preserve">                         </w:t>
      </w:r>
      <w:r w:rsidRPr="00EA6C44">
        <w:rPr>
          <w:sz w:val="28"/>
          <w:szCs w:val="28"/>
        </w:rPr>
        <w:t>Е. Е. Румянцева. - М. : ИНФРА-М, 2005. - 724 с. - Библиогр.: с. 701-708. - Предм. указ.: с. 709-722. - ISBN 5-16-001845-Х.</w:t>
      </w:r>
    </w:p>
    <w:p w:rsidR="005A43DA" w:rsidRDefault="005A43DA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Смешанное общество: Российский вариант / Под ред. </w:t>
      </w:r>
      <w:r w:rsidR="0089718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Л.В. Никифорова – М.: Наука, 1999. – 328 с. </w:t>
      </w:r>
    </w:p>
    <w:p w:rsidR="005A43DA" w:rsidRDefault="005A43DA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Смит, А. Исследование о природе и причинах богатства / А. Смит. – Петрозаводск: Издательство Петроком, 1993. – 321 с.</w:t>
      </w:r>
    </w:p>
    <w:p w:rsidR="005A43DA" w:rsidRDefault="005A43DA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Сорос</w:t>
      </w:r>
      <w:r w:rsidR="00271409">
        <w:rPr>
          <w:sz w:val="28"/>
          <w:szCs w:val="28"/>
        </w:rPr>
        <w:t>,</w:t>
      </w:r>
      <w:r>
        <w:rPr>
          <w:sz w:val="28"/>
          <w:szCs w:val="28"/>
        </w:rPr>
        <w:t xml:space="preserve"> Дж. Кризис мирового капитализма</w:t>
      </w:r>
      <w:r w:rsidR="00615732">
        <w:rPr>
          <w:sz w:val="28"/>
          <w:szCs w:val="28"/>
        </w:rPr>
        <w:t>. Открытое общество в опасности:</w:t>
      </w:r>
      <w:r>
        <w:rPr>
          <w:sz w:val="28"/>
          <w:szCs w:val="28"/>
        </w:rPr>
        <w:t xml:space="preserve"> </w:t>
      </w:r>
      <w:r w:rsidR="00615732">
        <w:rPr>
          <w:sz w:val="28"/>
          <w:szCs w:val="28"/>
        </w:rPr>
        <w:t>п</w:t>
      </w:r>
      <w:r>
        <w:rPr>
          <w:sz w:val="28"/>
          <w:szCs w:val="28"/>
        </w:rPr>
        <w:t>ер.с англ.</w:t>
      </w:r>
      <w:r w:rsidR="00615732">
        <w:rPr>
          <w:sz w:val="28"/>
          <w:szCs w:val="28"/>
        </w:rPr>
        <w:t xml:space="preserve"> / Дж. Сорос.</w:t>
      </w:r>
      <w:r>
        <w:rPr>
          <w:sz w:val="28"/>
          <w:szCs w:val="28"/>
        </w:rPr>
        <w:t xml:space="preserve"> – М.: ИНФРА-М, 1999. – 262с. </w:t>
      </w:r>
    </w:p>
    <w:p w:rsidR="00271409" w:rsidRDefault="00271409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271409">
        <w:rPr>
          <w:bCs/>
          <w:sz w:val="28"/>
          <w:szCs w:val="28"/>
        </w:rPr>
        <w:t>Сорос, Дж.</w:t>
      </w:r>
      <w:r w:rsidRPr="00271409">
        <w:rPr>
          <w:sz w:val="28"/>
          <w:szCs w:val="28"/>
        </w:rPr>
        <w:t xml:space="preserve"> </w:t>
      </w:r>
      <w:r w:rsidRPr="00271409">
        <w:rPr>
          <w:bCs/>
          <w:sz w:val="28"/>
          <w:szCs w:val="28"/>
        </w:rPr>
        <w:t>О глобализации</w:t>
      </w:r>
      <w:r w:rsidRPr="00271409">
        <w:rPr>
          <w:sz w:val="28"/>
          <w:szCs w:val="28"/>
        </w:rPr>
        <w:t>: пер. с англ. / Дж. Сорос. - М.: Рудомино, 2002. - 184 с. - ISBN 5-7380-0185-0.</w:t>
      </w:r>
    </w:p>
    <w:p w:rsidR="003014C2" w:rsidRPr="003014C2" w:rsidRDefault="003014C2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3014C2">
        <w:rPr>
          <w:bCs/>
          <w:sz w:val="28"/>
          <w:szCs w:val="28"/>
        </w:rPr>
        <w:t>Сравнительный анализ стабилизационных программ 90-х годов</w:t>
      </w:r>
      <w:r w:rsidRPr="003014C2">
        <w:rPr>
          <w:sz w:val="28"/>
          <w:szCs w:val="28"/>
        </w:rPr>
        <w:t>  / под ред. С. Васильева; Моск. Центр Карнеги. - М. : Гендальф, 2003. - 447 с. - Библиогр.: с. 425-441. - ISBN 5-88044-150-4.</w:t>
      </w:r>
    </w:p>
    <w:p w:rsidR="00B44CAB" w:rsidRDefault="00B44CAB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B44CAB">
        <w:rPr>
          <w:bCs/>
          <w:sz w:val="28"/>
          <w:szCs w:val="28"/>
        </w:rPr>
        <w:t>Становление рынка в постсоветской России</w:t>
      </w:r>
      <w:r w:rsidRPr="00B44CAB">
        <w:rPr>
          <w:sz w:val="28"/>
          <w:szCs w:val="28"/>
        </w:rPr>
        <w:t>: институциональный анализ / под ред. Р. М. Нуреева. - М.: Аспект Пресс, 2002. - 168 с - ISBN 5-7567-0276-8.</w:t>
      </w:r>
    </w:p>
    <w:p w:rsidR="005A43DA" w:rsidRDefault="005A43DA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</w:t>
      </w:r>
      <w:r w:rsidR="00615732">
        <w:rPr>
          <w:sz w:val="28"/>
          <w:szCs w:val="28"/>
        </w:rPr>
        <w:t>глер, Дж. Экономика информации:</w:t>
      </w:r>
      <w:r>
        <w:rPr>
          <w:sz w:val="28"/>
          <w:szCs w:val="28"/>
        </w:rPr>
        <w:t xml:space="preserve"> </w:t>
      </w:r>
      <w:r w:rsidR="00615732">
        <w:rPr>
          <w:sz w:val="28"/>
          <w:szCs w:val="28"/>
        </w:rPr>
        <w:t>п</w:t>
      </w:r>
      <w:r>
        <w:rPr>
          <w:sz w:val="28"/>
          <w:szCs w:val="28"/>
        </w:rPr>
        <w:t xml:space="preserve">ер. с анг. / Под ред. </w:t>
      </w:r>
      <w:r w:rsidR="0089718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Н.А. Макашевой. – М.: ГУ ВШЭ, 2002. – 258 с.</w:t>
      </w:r>
    </w:p>
    <w:p w:rsidR="006C3DF0" w:rsidRDefault="006C3DF0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6C3DF0">
        <w:rPr>
          <w:bCs/>
          <w:sz w:val="28"/>
          <w:szCs w:val="28"/>
        </w:rPr>
        <w:t>Стратегический ответ России на вызовы нового века</w:t>
      </w:r>
      <w:r w:rsidRPr="006C3DF0">
        <w:rPr>
          <w:sz w:val="28"/>
          <w:szCs w:val="28"/>
        </w:rPr>
        <w:t xml:space="preserve"> / под ред. </w:t>
      </w:r>
      <w:r w:rsidR="00897186">
        <w:rPr>
          <w:sz w:val="28"/>
          <w:szCs w:val="28"/>
        </w:rPr>
        <w:t xml:space="preserve">          </w:t>
      </w:r>
      <w:r w:rsidRPr="006C3DF0">
        <w:rPr>
          <w:sz w:val="28"/>
          <w:szCs w:val="28"/>
        </w:rPr>
        <w:t>Л. И. Абалкина; Рос. акад. наук, Ин-т экономики. - , 2004. - 608 с. - Библиогр. в подстроч. примеч. - ISBN 5-94692-780-9.</w:t>
      </w:r>
    </w:p>
    <w:p w:rsidR="0072210C" w:rsidRDefault="0072210C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2210C">
        <w:rPr>
          <w:bCs/>
          <w:sz w:val="28"/>
          <w:szCs w:val="28"/>
        </w:rPr>
        <w:t>Сыроваткина, Т. Н.</w:t>
      </w:r>
      <w:r>
        <w:rPr>
          <w:sz w:val="28"/>
          <w:szCs w:val="28"/>
        </w:rPr>
        <w:t xml:space="preserve"> </w:t>
      </w:r>
      <w:r w:rsidRPr="0072210C">
        <w:rPr>
          <w:bCs/>
          <w:sz w:val="28"/>
          <w:szCs w:val="28"/>
        </w:rPr>
        <w:t>Теория инновационной экономики</w:t>
      </w:r>
      <w:r w:rsidRPr="0072210C">
        <w:rPr>
          <w:sz w:val="28"/>
          <w:szCs w:val="28"/>
        </w:rPr>
        <w:t>: учеб. пособие / Т. Н. Сыроваткина; под ред. С. Н. Булганиной; М-во образования и науки Рос. Федерации, Федер. агентство по образованию, Гос. образоват. учреждение высш. проф. образования "Оренбург. гос. ун-т". - Оренбург: ГОУ ОГУ, 2009. - 141 с. - Прил.: с. 102-110. - Библиогр. в конце гл.: с. 96-101. - ISBN 978-5-7410-0916-1.</w:t>
      </w:r>
    </w:p>
    <w:p w:rsidR="00271409" w:rsidRDefault="00271409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6C3DF0">
        <w:rPr>
          <w:bCs/>
          <w:sz w:val="28"/>
          <w:szCs w:val="28"/>
        </w:rPr>
        <w:t>Тимошина, А. А.</w:t>
      </w:r>
      <w:r w:rsidR="006C3DF0" w:rsidRPr="006C3DF0">
        <w:rPr>
          <w:sz w:val="28"/>
          <w:szCs w:val="28"/>
        </w:rPr>
        <w:t xml:space="preserve"> </w:t>
      </w:r>
      <w:r w:rsidRPr="006C3DF0">
        <w:rPr>
          <w:bCs/>
          <w:sz w:val="28"/>
          <w:szCs w:val="28"/>
        </w:rPr>
        <w:t xml:space="preserve">Адам Смит. Джон Кейнс. Джон Гэлбрейт. </w:t>
      </w:r>
      <w:r w:rsidR="00897186">
        <w:rPr>
          <w:bCs/>
          <w:sz w:val="28"/>
          <w:szCs w:val="28"/>
        </w:rPr>
        <w:t xml:space="preserve">       </w:t>
      </w:r>
      <w:r w:rsidRPr="006C3DF0">
        <w:rPr>
          <w:bCs/>
          <w:sz w:val="28"/>
          <w:szCs w:val="28"/>
        </w:rPr>
        <w:t>Джеймс Бьюканан</w:t>
      </w:r>
      <w:r w:rsidRPr="006C3DF0">
        <w:rPr>
          <w:sz w:val="28"/>
          <w:szCs w:val="28"/>
        </w:rPr>
        <w:t>: учеб. пособие / А. А. Тимошина, Л. С. Микша. - М.: МГУ, 1996. - 134 с</w:t>
      </w:r>
      <w:r w:rsidR="00B402FB">
        <w:rPr>
          <w:sz w:val="28"/>
          <w:szCs w:val="28"/>
        </w:rPr>
        <w:t>.</w:t>
      </w:r>
    </w:p>
    <w:p w:rsidR="005A43DA" w:rsidRDefault="005A43DA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Тодаро,</w:t>
      </w:r>
      <w:r w:rsidR="002D24E5">
        <w:rPr>
          <w:sz w:val="28"/>
          <w:szCs w:val="28"/>
        </w:rPr>
        <w:t xml:space="preserve"> </w:t>
      </w:r>
      <w:r w:rsidR="00EC165B">
        <w:rPr>
          <w:sz w:val="28"/>
          <w:szCs w:val="28"/>
        </w:rPr>
        <w:t>М.П. Экономическое развитие: учебник:</w:t>
      </w:r>
      <w:r>
        <w:rPr>
          <w:sz w:val="28"/>
          <w:szCs w:val="28"/>
        </w:rPr>
        <w:t xml:space="preserve"> </w:t>
      </w:r>
      <w:r w:rsidR="00EC165B">
        <w:rPr>
          <w:sz w:val="28"/>
          <w:szCs w:val="28"/>
        </w:rPr>
        <w:t>п</w:t>
      </w:r>
      <w:r>
        <w:rPr>
          <w:sz w:val="28"/>
          <w:szCs w:val="28"/>
        </w:rPr>
        <w:t>ер.с англ.</w:t>
      </w:r>
      <w:r w:rsidR="00EC165B">
        <w:rPr>
          <w:sz w:val="28"/>
          <w:szCs w:val="28"/>
        </w:rPr>
        <w:t xml:space="preserve"> / </w:t>
      </w:r>
      <w:r>
        <w:rPr>
          <w:sz w:val="28"/>
          <w:szCs w:val="28"/>
        </w:rPr>
        <w:t>под ред. С.М. Яковлева, Л.З. Зевина. – М.: Экономический факультет МГУ, ЮНИТИ, 1997. – 671 с.</w:t>
      </w:r>
    </w:p>
    <w:p w:rsidR="002D24E5" w:rsidRDefault="002D24E5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2D24E5">
        <w:rPr>
          <w:bCs/>
          <w:sz w:val="28"/>
          <w:szCs w:val="28"/>
        </w:rPr>
        <w:t>Тоффлер, Э.</w:t>
      </w:r>
      <w:r w:rsidRPr="002D24E5">
        <w:rPr>
          <w:sz w:val="28"/>
          <w:szCs w:val="28"/>
        </w:rPr>
        <w:t xml:space="preserve"> </w:t>
      </w:r>
      <w:r w:rsidRPr="002D24E5">
        <w:rPr>
          <w:bCs/>
          <w:sz w:val="28"/>
          <w:szCs w:val="28"/>
        </w:rPr>
        <w:t>Третья волна</w:t>
      </w:r>
      <w:r w:rsidRPr="002D24E5">
        <w:rPr>
          <w:sz w:val="28"/>
          <w:szCs w:val="28"/>
        </w:rPr>
        <w:t>: пер. с англ. / Э. Тоффлер. - М.: АСТ, 2004. - 781 с. - (Philosophy). - Примеч.: с. 698-742. - Библиогр.: с. 743-776. - ISBN 5-17-011040-5.</w:t>
      </w:r>
    </w:p>
    <w:p w:rsidR="00D74390" w:rsidRDefault="00D74390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D74390">
        <w:rPr>
          <w:bCs/>
          <w:sz w:val="28"/>
          <w:szCs w:val="28"/>
        </w:rPr>
        <w:t>Тоффлер, Э.</w:t>
      </w:r>
      <w:r w:rsidRPr="00D74390">
        <w:rPr>
          <w:sz w:val="28"/>
          <w:szCs w:val="28"/>
        </w:rPr>
        <w:t xml:space="preserve"> </w:t>
      </w:r>
      <w:r w:rsidRPr="00D74390">
        <w:rPr>
          <w:bCs/>
          <w:sz w:val="28"/>
          <w:szCs w:val="28"/>
        </w:rPr>
        <w:t>Шок будущего</w:t>
      </w:r>
      <w:r w:rsidRPr="00D74390">
        <w:rPr>
          <w:sz w:val="28"/>
          <w:szCs w:val="28"/>
        </w:rPr>
        <w:t>: пер. с англ. / Э. Тоффлер. - М.: АСТ, 2004. - 557 с. - (Philosophy). - Библиогр.: с. 535-558. - ISBN 5-17-010706-4.</w:t>
      </w:r>
    </w:p>
    <w:p w:rsidR="005A43DA" w:rsidRDefault="005A43DA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Тоффлер, Э. Метаморфозы власти: знание, богатство и сила на пороге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  / Э. Тоффлер. – М.: АСТ, 2003. – 669 с.</w:t>
      </w:r>
    </w:p>
    <w:p w:rsidR="005A43DA" w:rsidRDefault="005A43DA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Туроу, Л. Будущее капитализма: как сегодняшние экономические силы формируют завтрашний мир / Л. Туроу. – Новосибирск: Сибирский хронограф, 1999. – 430 с.</w:t>
      </w:r>
    </w:p>
    <w:p w:rsidR="009D19F6" w:rsidRPr="009D19F6" w:rsidRDefault="009D19F6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9D19F6">
        <w:rPr>
          <w:bCs/>
          <w:sz w:val="28"/>
          <w:szCs w:val="28"/>
        </w:rPr>
        <w:t>Филаточев, И. В.</w:t>
      </w:r>
      <w:r w:rsidRPr="009D19F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Концепции «</w:t>
      </w:r>
      <w:r w:rsidRPr="009D19F6">
        <w:rPr>
          <w:bCs/>
          <w:sz w:val="28"/>
          <w:szCs w:val="28"/>
        </w:rPr>
        <w:t>открытой экономики</w:t>
      </w:r>
      <w:r>
        <w:rPr>
          <w:bCs/>
          <w:sz w:val="28"/>
          <w:szCs w:val="28"/>
        </w:rPr>
        <w:t>»</w:t>
      </w:r>
      <w:r w:rsidRPr="009D19F6">
        <w:rPr>
          <w:bCs/>
          <w:sz w:val="28"/>
          <w:szCs w:val="28"/>
        </w:rPr>
        <w:t>: интернационализация и макроэкономическая политика государства</w:t>
      </w:r>
      <w:r w:rsidRPr="009D19F6">
        <w:rPr>
          <w:sz w:val="28"/>
          <w:szCs w:val="28"/>
        </w:rPr>
        <w:t xml:space="preserve"> / </w:t>
      </w:r>
      <w:r w:rsidR="00897186">
        <w:rPr>
          <w:sz w:val="28"/>
          <w:szCs w:val="28"/>
        </w:rPr>
        <w:t xml:space="preserve">                       </w:t>
      </w:r>
      <w:r w:rsidRPr="009D19F6">
        <w:rPr>
          <w:sz w:val="28"/>
          <w:szCs w:val="28"/>
        </w:rPr>
        <w:t>И. В. Филаточев; Акад. наук СССР, Ин-т мировой экономики и междунар. отношений. - М. : Наука, 1991. - 144 с. - Библиогр. в примеч.: с. 139-143. - ISBN 5-02-010531-7 .</w:t>
      </w:r>
    </w:p>
    <w:p w:rsidR="005A43DA" w:rsidRDefault="005A43DA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Филиппенко, А.С. Экономическое развитие: цивилизационный подход / А.С. Филиппенко.- М.: ЗАО «Издательство «Экономика»», 2002. – 260 с.</w:t>
      </w:r>
    </w:p>
    <w:p w:rsidR="00FC4CAE" w:rsidRDefault="00FC4CAE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FC4CAE">
        <w:rPr>
          <w:bCs/>
          <w:sz w:val="28"/>
          <w:szCs w:val="28"/>
        </w:rPr>
        <w:t>Хайек фон, Ф. А.</w:t>
      </w:r>
      <w:r w:rsidRPr="00FC4CAE">
        <w:rPr>
          <w:sz w:val="28"/>
          <w:szCs w:val="28"/>
        </w:rPr>
        <w:t xml:space="preserve"> </w:t>
      </w:r>
      <w:r w:rsidRPr="00FC4CAE">
        <w:rPr>
          <w:bCs/>
          <w:sz w:val="28"/>
          <w:szCs w:val="28"/>
        </w:rPr>
        <w:t>Дорога к рабству</w:t>
      </w:r>
      <w:r w:rsidRPr="00FC4CAE">
        <w:rPr>
          <w:sz w:val="28"/>
          <w:szCs w:val="28"/>
        </w:rPr>
        <w:t>: пер. с англ. / Ф. А. фон Хайек. - М.: Новое изд-во, 2005. - 264 с. - (Библиотека Фонда "Либеральная миссия"). - Указ.: с. 259-263. - ISBN 5-98379-037-4.</w:t>
      </w:r>
    </w:p>
    <w:p w:rsidR="00D37A02" w:rsidRDefault="00D37A02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D37A02">
        <w:rPr>
          <w:bCs/>
          <w:sz w:val="28"/>
          <w:szCs w:val="28"/>
        </w:rPr>
        <w:t>Хайек</w:t>
      </w:r>
      <w:r w:rsidR="00B402FB" w:rsidRPr="00B402FB">
        <w:rPr>
          <w:bCs/>
          <w:sz w:val="28"/>
          <w:szCs w:val="28"/>
        </w:rPr>
        <w:t xml:space="preserve"> </w:t>
      </w:r>
      <w:r w:rsidR="00B402FB" w:rsidRPr="00D37A02">
        <w:rPr>
          <w:bCs/>
          <w:sz w:val="28"/>
          <w:szCs w:val="28"/>
        </w:rPr>
        <w:t>фон</w:t>
      </w:r>
      <w:r w:rsidRPr="00D37A02">
        <w:rPr>
          <w:bCs/>
          <w:sz w:val="28"/>
          <w:szCs w:val="28"/>
        </w:rPr>
        <w:t>, Ф. А. Контрреволюция науки. Этюды о злоупотреблениях разумов</w:t>
      </w:r>
      <w:r w:rsidRPr="00D37A02">
        <w:rPr>
          <w:sz w:val="28"/>
          <w:szCs w:val="28"/>
        </w:rPr>
        <w:t>: пер. с англ. / Ф. А. фон Хайек. - М.: ОГИ, 2003</w:t>
      </w:r>
      <w:r w:rsidR="00BC2CE6">
        <w:rPr>
          <w:sz w:val="28"/>
          <w:szCs w:val="28"/>
        </w:rPr>
        <w:t>. - 288 с. - (Библиотека Фонда «Либеральная миссия»</w:t>
      </w:r>
      <w:r w:rsidRPr="00D37A02">
        <w:rPr>
          <w:sz w:val="28"/>
          <w:szCs w:val="28"/>
        </w:rPr>
        <w:t>). - Указ.: с. 275-286. - ISBN 5-94282-169-0.</w:t>
      </w:r>
    </w:p>
    <w:p w:rsidR="00D4383D" w:rsidRDefault="00D4383D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D4383D">
        <w:rPr>
          <w:bCs/>
          <w:sz w:val="28"/>
          <w:szCs w:val="28"/>
        </w:rPr>
        <w:t>Хайек, Ф. А. Индивидуализм и экономический порядок</w:t>
      </w:r>
      <w:r w:rsidRPr="00D4383D">
        <w:rPr>
          <w:sz w:val="28"/>
          <w:szCs w:val="28"/>
        </w:rPr>
        <w:t xml:space="preserve"> = Individualism and Economic Order / Ф. А. Хайек. - М : Изограф: Начала-Фонд, 2001. - 256 с - ISBN 5-87113-087-9.</w:t>
      </w:r>
    </w:p>
    <w:p w:rsidR="005A43DA" w:rsidRDefault="005A43DA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631F5">
        <w:rPr>
          <w:sz w:val="28"/>
          <w:szCs w:val="28"/>
        </w:rPr>
        <w:t>Ходжсон</w:t>
      </w:r>
      <w:r>
        <w:rPr>
          <w:sz w:val="28"/>
          <w:szCs w:val="28"/>
        </w:rPr>
        <w:t>,</w:t>
      </w:r>
      <w:r w:rsidRPr="007631F5">
        <w:rPr>
          <w:sz w:val="28"/>
          <w:szCs w:val="28"/>
        </w:rPr>
        <w:t xml:space="preserve"> Дж. Социально-экономические последствия прогресса знаний и нарастания сложности </w:t>
      </w:r>
      <w:r>
        <w:rPr>
          <w:sz w:val="28"/>
          <w:szCs w:val="28"/>
        </w:rPr>
        <w:t xml:space="preserve">/ Дж. Ходжсон </w:t>
      </w:r>
      <w:r w:rsidRPr="007631F5">
        <w:rPr>
          <w:sz w:val="28"/>
          <w:szCs w:val="28"/>
        </w:rPr>
        <w:t>// Вопросы экономики. – 2001. - №8. – С.34</w:t>
      </w:r>
    </w:p>
    <w:p w:rsidR="005A43DA" w:rsidRDefault="00474E74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Ходжсон, Дж.</w:t>
      </w:r>
      <w:r w:rsidR="005A43DA">
        <w:rPr>
          <w:sz w:val="28"/>
          <w:szCs w:val="28"/>
        </w:rPr>
        <w:t xml:space="preserve"> Экономическая теория и институты: Манифест современной институциональной экономическ</w:t>
      </w:r>
      <w:r w:rsidR="00580A36">
        <w:rPr>
          <w:sz w:val="28"/>
          <w:szCs w:val="28"/>
        </w:rPr>
        <w:t>ой теории:</w:t>
      </w:r>
      <w:r w:rsidR="005A43DA">
        <w:rPr>
          <w:sz w:val="28"/>
          <w:szCs w:val="28"/>
        </w:rPr>
        <w:t xml:space="preserve"> </w:t>
      </w:r>
      <w:r w:rsidR="00580A36">
        <w:rPr>
          <w:sz w:val="28"/>
          <w:szCs w:val="28"/>
        </w:rPr>
        <w:t>п</w:t>
      </w:r>
      <w:r w:rsidR="005A43DA">
        <w:rPr>
          <w:sz w:val="28"/>
          <w:szCs w:val="28"/>
        </w:rPr>
        <w:t>ер. с анг.</w:t>
      </w:r>
      <w:r w:rsidR="00580A36">
        <w:rPr>
          <w:sz w:val="28"/>
          <w:szCs w:val="28"/>
        </w:rPr>
        <w:t xml:space="preserve"> / Дж. Ходжсон</w:t>
      </w:r>
      <w:r w:rsidR="005D767C">
        <w:rPr>
          <w:sz w:val="28"/>
          <w:szCs w:val="28"/>
        </w:rPr>
        <w:t xml:space="preserve">.  </w:t>
      </w:r>
      <w:r w:rsidR="005A43DA">
        <w:rPr>
          <w:sz w:val="28"/>
          <w:szCs w:val="28"/>
        </w:rPr>
        <w:t>– М.: Дело, 2003. – 464 с.</w:t>
      </w:r>
    </w:p>
    <w:p w:rsidR="00A144DF" w:rsidRDefault="00A144DF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A144DF">
        <w:rPr>
          <w:bCs/>
          <w:sz w:val="28"/>
          <w:szCs w:val="28"/>
        </w:rPr>
        <w:t>Формы и методы социалистического хозяйствования</w:t>
      </w:r>
      <w:r w:rsidRPr="00A144DF">
        <w:rPr>
          <w:sz w:val="28"/>
          <w:szCs w:val="28"/>
        </w:rPr>
        <w:t>: закономерности и совершенствование / под ред. В. Н. Черковца. - М.: Экономика, 1987. - 328 с.</w:t>
      </w:r>
    </w:p>
    <w:p w:rsidR="00346DDE" w:rsidRDefault="00346DDE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346DDE">
        <w:rPr>
          <w:bCs/>
          <w:sz w:val="28"/>
          <w:szCs w:val="28"/>
        </w:rPr>
        <w:t>Черковец, В. Н.</w:t>
      </w:r>
      <w:r w:rsidRPr="00346DDE">
        <w:rPr>
          <w:sz w:val="28"/>
          <w:szCs w:val="28"/>
        </w:rPr>
        <w:t xml:space="preserve"> </w:t>
      </w:r>
      <w:r w:rsidRPr="00346DDE">
        <w:rPr>
          <w:bCs/>
          <w:sz w:val="28"/>
          <w:szCs w:val="28"/>
        </w:rPr>
        <w:t>Социализм как экономическая система</w:t>
      </w:r>
      <w:r>
        <w:rPr>
          <w:bCs/>
          <w:sz w:val="28"/>
          <w:szCs w:val="28"/>
        </w:rPr>
        <w:t xml:space="preserve"> </w:t>
      </w:r>
      <w:r w:rsidRPr="00346DDE">
        <w:rPr>
          <w:sz w:val="28"/>
          <w:szCs w:val="28"/>
        </w:rPr>
        <w:t xml:space="preserve">/ </w:t>
      </w:r>
      <w:r w:rsidR="00897186">
        <w:rPr>
          <w:sz w:val="28"/>
          <w:szCs w:val="28"/>
        </w:rPr>
        <w:t xml:space="preserve">                     </w:t>
      </w:r>
      <w:r w:rsidRPr="00346DDE">
        <w:rPr>
          <w:sz w:val="28"/>
          <w:szCs w:val="28"/>
        </w:rPr>
        <w:t>В. Н. Черковец. - М.: Экономика, 1982. - 296 с.</w:t>
      </w:r>
    </w:p>
    <w:p w:rsidR="005A43DA" w:rsidRDefault="005A43DA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Черковец, В.Н. Политическая экономия. Принципы. Проблемы. Политика: Избранное последних лет. / В.Н. Черковец. – М.: Экономический факультет МГУ, ТЕИС, 2005. – 373 с.</w:t>
      </w:r>
    </w:p>
    <w:p w:rsidR="005A43DA" w:rsidRDefault="005A43DA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Шкаратан, О.И. Российский порядок: Вектор перемен / </w:t>
      </w:r>
      <w:r w:rsidR="0089718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О.И. Шкаратан. – М.: Вита-пресс, 2004. – 207 с.</w:t>
      </w:r>
    </w:p>
    <w:p w:rsidR="005A43DA" w:rsidRDefault="005A43DA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 как переходная. Очерки теории и методологии  / Под ред. проф. Бузгалина А.В. – М.: Слово, 2002. – 296 с.</w:t>
      </w:r>
    </w:p>
    <w:p w:rsidR="005A43DA" w:rsidRDefault="005A43DA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72717">
        <w:rPr>
          <w:sz w:val="28"/>
          <w:szCs w:val="28"/>
        </w:rPr>
        <w:t xml:space="preserve">Экономика переходного периода: Учебное пособие / Под ред. </w:t>
      </w:r>
      <w:r w:rsidR="00897186">
        <w:rPr>
          <w:sz w:val="28"/>
          <w:szCs w:val="28"/>
        </w:rPr>
        <w:t xml:space="preserve">         </w:t>
      </w:r>
      <w:r w:rsidRPr="00E72717">
        <w:rPr>
          <w:sz w:val="28"/>
          <w:szCs w:val="28"/>
        </w:rPr>
        <w:t>В.В. Радаева,</w:t>
      </w:r>
      <w:r>
        <w:rPr>
          <w:sz w:val="28"/>
          <w:szCs w:val="28"/>
        </w:rPr>
        <w:t xml:space="preserve"> </w:t>
      </w:r>
      <w:r w:rsidRPr="00E72717">
        <w:rPr>
          <w:sz w:val="28"/>
          <w:szCs w:val="28"/>
        </w:rPr>
        <w:t xml:space="preserve">А.В. Бузгалина. – М.: Изд-во МГУ, 1995. – </w:t>
      </w:r>
      <w:r>
        <w:rPr>
          <w:sz w:val="28"/>
          <w:szCs w:val="28"/>
        </w:rPr>
        <w:t>410 с.</w:t>
      </w:r>
    </w:p>
    <w:p w:rsidR="005A43DA" w:rsidRDefault="005A43DA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Экономические субъекты постсоветской России (институциональный анализ) / Под ред. д.э.н., проф. Р.М. Нуреева. </w:t>
      </w:r>
      <w:r w:rsidR="00E360C3">
        <w:rPr>
          <w:sz w:val="28"/>
          <w:szCs w:val="28"/>
        </w:rPr>
        <w:t>В 3-х ч</w:t>
      </w:r>
      <w:r>
        <w:rPr>
          <w:sz w:val="28"/>
          <w:szCs w:val="28"/>
        </w:rPr>
        <w:t>. Ч.</w:t>
      </w:r>
      <w:r w:rsidR="00E360C3">
        <w:rPr>
          <w:sz w:val="28"/>
          <w:szCs w:val="28"/>
        </w:rPr>
        <w:t>1:</w:t>
      </w:r>
      <w:r>
        <w:rPr>
          <w:sz w:val="28"/>
          <w:szCs w:val="28"/>
        </w:rPr>
        <w:t xml:space="preserve"> Домохозяйства современной России.</w:t>
      </w:r>
      <w:r w:rsidR="0092331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Серия «Научные доклады: независимый экономический анализ»,</w:t>
      </w:r>
      <w:r w:rsidR="009233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№150 (1). </w:t>
      </w:r>
      <w:r w:rsidR="005E5166">
        <w:rPr>
          <w:sz w:val="28"/>
          <w:szCs w:val="28"/>
        </w:rPr>
        <w:t xml:space="preserve">- 2-е изд., испр. и доп. </w:t>
      </w:r>
      <w:r>
        <w:rPr>
          <w:sz w:val="28"/>
          <w:szCs w:val="28"/>
        </w:rPr>
        <w:t>– М.: Московский общественный научный фонд, 2003. – 320 с.</w:t>
      </w:r>
    </w:p>
    <w:p w:rsidR="005A43DA" w:rsidRDefault="005A43DA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Эрнандо де Сото Загадка капитала. Почему капитализм торжествует на западе и терпит поражение во всем остальном мире / Пер. с англ. – М.: ЗАО «Олим-Бизнес», 2004. – 272 с.</w:t>
      </w:r>
    </w:p>
    <w:p w:rsidR="00281EBF" w:rsidRDefault="00281EBF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281EBF">
        <w:rPr>
          <w:bCs/>
          <w:sz w:val="28"/>
          <w:szCs w:val="28"/>
        </w:rPr>
        <w:t>Эрхард, Л.</w:t>
      </w:r>
      <w:r w:rsidRPr="00281EBF">
        <w:rPr>
          <w:sz w:val="28"/>
          <w:szCs w:val="28"/>
        </w:rPr>
        <w:t xml:space="preserve"> </w:t>
      </w:r>
      <w:r w:rsidRPr="00281EBF">
        <w:rPr>
          <w:bCs/>
          <w:sz w:val="28"/>
          <w:szCs w:val="28"/>
        </w:rPr>
        <w:t>Благосостояние для всех</w:t>
      </w:r>
      <w:r w:rsidRPr="00281EBF">
        <w:rPr>
          <w:sz w:val="28"/>
          <w:szCs w:val="28"/>
        </w:rPr>
        <w:t xml:space="preserve"> / Л. Эрхард. - М.: Дело, 2001. - 352 с. - ISBN 5-7749-0228-5.</w:t>
      </w:r>
    </w:p>
    <w:p w:rsidR="00641DD4" w:rsidRDefault="00641DD4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641DD4">
        <w:rPr>
          <w:bCs/>
          <w:sz w:val="28"/>
          <w:szCs w:val="28"/>
        </w:rPr>
        <w:t>Ясин, Е. Г.</w:t>
      </w:r>
      <w:r w:rsidRPr="00641DD4">
        <w:rPr>
          <w:sz w:val="28"/>
          <w:szCs w:val="28"/>
        </w:rPr>
        <w:t xml:space="preserve"> </w:t>
      </w:r>
      <w:r w:rsidRPr="00641DD4">
        <w:rPr>
          <w:bCs/>
          <w:sz w:val="28"/>
          <w:szCs w:val="28"/>
        </w:rPr>
        <w:t>Модернизация России</w:t>
      </w:r>
      <w:r w:rsidRPr="00641DD4">
        <w:rPr>
          <w:sz w:val="28"/>
          <w:szCs w:val="28"/>
        </w:rPr>
        <w:t xml:space="preserve">: доклады </w:t>
      </w:r>
      <w:r>
        <w:rPr>
          <w:sz w:val="28"/>
          <w:szCs w:val="28"/>
        </w:rPr>
        <w:t xml:space="preserve">для 10 конференций / </w:t>
      </w:r>
      <w:r w:rsidR="00897186">
        <w:rPr>
          <w:sz w:val="28"/>
          <w:szCs w:val="28"/>
        </w:rPr>
        <w:t xml:space="preserve">     </w:t>
      </w:r>
      <w:r>
        <w:rPr>
          <w:sz w:val="28"/>
          <w:szCs w:val="28"/>
        </w:rPr>
        <w:t>Е. Г. Ясин</w:t>
      </w:r>
      <w:r w:rsidRPr="00641DD4">
        <w:rPr>
          <w:sz w:val="28"/>
          <w:szCs w:val="28"/>
        </w:rPr>
        <w:t xml:space="preserve">. - М.: ГУ ВШЭ, 2009. </w:t>
      </w:r>
      <w:r>
        <w:rPr>
          <w:sz w:val="28"/>
          <w:szCs w:val="28"/>
        </w:rPr>
        <w:t xml:space="preserve">- ISBN 978-5-7598-0672-1 </w:t>
      </w:r>
      <w:r w:rsidRPr="00641DD4">
        <w:rPr>
          <w:bCs/>
          <w:sz w:val="28"/>
          <w:szCs w:val="28"/>
        </w:rPr>
        <w:t>Кн. 1</w:t>
      </w:r>
      <w:r w:rsidRPr="00641DD4">
        <w:rPr>
          <w:sz w:val="28"/>
          <w:szCs w:val="28"/>
        </w:rPr>
        <w:t>: . - , 2009. - 540 с. - Библиогр.: с. 538-540. - ISBN 978-5-7598-0673-8.</w:t>
      </w:r>
    </w:p>
    <w:p w:rsidR="00641DD4" w:rsidRDefault="00641DD4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641DD4">
        <w:rPr>
          <w:bCs/>
          <w:sz w:val="28"/>
          <w:szCs w:val="28"/>
        </w:rPr>
        <w:t>Ясин, Е. Г.</w:t>
      </w:r>
      <w:r w:rsidRPr="00641DD4">
        <w:rPr>
          <w:sz w:val="28"/>
          <w:szCs w:val="28"/>
        </w:rPr>
        <w:t xml:space="preserve"> </w:t>
      </w:r>
      <w:r w:rsidRPr="00641DD4">
        <w:rPr>
          <w:bCs/>
          <w:sz w:val="28"/>
          <w:szCs w:val="28"/>
        </w:rPr>
        <w:t>Модернизация России</w:t>
      </w:r>
      <w:r w:rsidRPr="00641DD4">
        <w:rPr>
          <w:sz w:val="28"/>
          <w:szCs w:val="28"/>
        </w:rPr>
        <w:t xml:space="preserve">: доклады для 10 </w:t>
      </w:r>
      <w:r>
        <w:rPr>
          <w:sz w:val="28"/>
          <w:szCs w:val="28"/>
        </w:rPr>
        <w:t>конференций / Е. Г. Ясин. - М.</w:t>
      </w:r>
      <w:r w:rsidRPr="00641DD4">
        <w:rPr>
          <w:sz w:val="28"/>
          <w:szCs w:val="28"/>
        </w:rPr>
        <w:t xml:space="preserve">: ГУ ВШЭ, 2009. - ISBN 978-5-7598-0672- </w:t>
      </w:r>
      <w:r w:rsidRPr="00641DD4">
        <w:rPr>
          <w:bCs/>
          <w:sz w:val="28"/>
          <w:szCs w:val="28"/>
        </w:rPr>
        <w:t>Кн. 2</w:t>
      </w:r>
      <w:r w:rsidRPr="00641DD4">
        <w:rPr>
          <w:sz w:val="28"/>
          <w:szCs w:val="28"/>
        </w:rPr>
        <w:t>: . - , 2009. - 466 с. - Библиогр.: с. 462-467. - ISBN 978-5-7598-0674-5.</w:t>
      </w:r>
    </w:p>
    <w:p w:rsidR="00281EBF" w:rsidRDefault="00281EBF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281EBF">
        <w:rPr>
          <w:bCs/>
          <w:sz w:val="28"/>
          <w:szCs w:val="28"/>
        </w:rPr>
        <w:t>Ясин, Е. Г.</w:t>
      </w:r>
      <w:r w:rsidRPr="00281EBF">
        <w:rPr>
          <w:sz w:val="28"/>
          <w:szCs w:val="28"/>
        </w:rPr>
        <w:t xml:space="preserve"> </w:t>
      </w:r>
      <w:r w:rsidRPr="00281EBF">
        <w:rPr>
          <w:bCs/>
          <w:sz w:val="28"/>
          <w:szCs w:val="28"/>
        </w:rPr>
        <w:t>Российская экономика. Истоки и панорама рыночных реформ</w:t>
      </w:r>
      <w:r w:rsidRPr="00281EBF">
        <w:rPr>
          <w:sz w:val="28"/>
          <w:szCs w:val="28"/>
        </w:rPr>
        <w:t>: курс лекций / Е. Г. Ясин. - М.: ГУ ВШЭ, 2002. - 437 с. - ISBN 5-7598-0107.</w:t>
      </w:r>
    </w:p>
    <w:p w:rsidR="00281EBF" w:rsidRDefault="00281EBF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281EBF">
        <w:rPr>
          <w:bCs/>
          <w:sz w:val="28"/>
          <w:szCs w:val="28"/>
        </w:rPr>
        <w:t>Ясин, Е. Г.</w:t>
      </w:r>
      <w:r w:rsidRPr="00281EBF">
        <w:rPr>
          <w:sz w:val="28"/>
          <w:szCs w:val="28"/>
        </w:rPr>
        <w:t xml:space="preserve"> </w:t>
      </w:r>
      <w:r w:rsidRPr="00281EBF">
        <w:rPr>
          <w:bCs/>
          <w:sz w:val="28"/>
          <w:szCs w:val="28"/>
        </w:rPr>
        <w:t>Сценарии развития России на долгосрочную перспективу</w:t>
      </w:r>
      <w:r w:rsidRPr="00281EBF">
        <w:rPr>
          <w:sz w:val="28"/>
          <w:szCs w:val="28"/>
        </w:rPr>
        <w:t xml:space="preserve">  / Е. Г. Ясин. - М.: Фонд "Либеральная миссия", 2011. - 47 с - ISBN 978-5-903135-24-0.</w:t>
      </w:r>
    </w:p>
    <w:p w:rsidR="00230A4B" w:rsidRPr="00230A4B" w:rsidRDefault="00230A4B" w:rsidP="00420ABB">
      <w:pPr>
        <w:widowControl/>
        <w:numPr>
          <w:ilvl w:val="2"/>
          <w:numId w:val="5"/>
        </w:numPr>
        <w:tabs>
          <w:tab w:val="clear" w:pos="1286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230A4B">
        <w:rPr>
          <w:bCs/>
          <w:sz w:val="28"/>
          <w:szCs w:val="28"/>
        </w:rPr>
        <w:t>Ясин, Е. Г.</w:t>
      </w:r>
      <w:r w:rsidRPr="00230A4B">
        <w:rPr>
          <w:sz w:val="28"/>
          <w:szCs w:val="28"/>
        </w:rPr>
        <w:t xml:space="preserve"> </w:t>
      </w:r>
      <w:r w:rsidRPr="00230A4B">
        <w:rPr>
          <w:bCs/>
          <w:sz w:val="28"/>
          <w:szCs w:val="28"/>
        </w:rPr>
        <w:t>Экономическая информация. Что это такое?</w:t>
      </w:r>
      <w:r w:rsidRPr="00230A4B">
        <w:rPr>
          <w:sz w:val="28"/>
          <w:szCs w:val="28"/>
        </w:rPr>
        <w:t xml:space="preserve"> / Е. Г. Ясин. - М.: Статистика, 1976. - 80 с.: ил. - (Статистика для всех). - Библиогр.: с. 78.</w:t>
      </w:r>
    </w:p>
    <w:p w:rsidR="005A43DA" w:rsidRPr="002B133C" w:rsidRDefault="005A43DA" w:rsidP="005A43DA">
      <w:pPr>
        <w:spacing w:line="360" w:lineRule="auto"/>
        <w:jc w:val="both"/>
        <w:rPr>
          <w:sz w:val="28"/>
          <w:szCs w:val="28"/>
        </w:rPr>
      </w:pPr>
    </w:p>
    <w:p w:rsidR="005A43DA" w:rsidRDefault="005A43DA" w:rsidP="005A43DA">
      <w:pPr>
        <w:spacing w:line="360" w:lineRule="auto"/>
        <w:jc w:val="center"/>
        <w:rPr>
          <w:b/>
          <w:sz w:val="32"/>
          <w:szCs w:val="32"/>
        </w:rPr>
      </w:pPr>
    </w:p>
    <w:p w:rsidR="002902FC" w:rsidRDefault="002902FC" w:rsidP="0012666A">
      <w:pPr>
        <w:spacing w:line="360" w:lineRule="auto"/>
        <w:ind w:firstLine="0"/>
        <w:rPr>
          <w:b/>
          <w:sz w:val="32"/>
          <w:szCs w:val="32"/>
        </w:rPr>
      </w:pPr>
    </w:p>
    <w:p w:rsidR="0012666A" w:rsidRDefault="0012666A" w:rsidP="0012666A">
      <w:pPr>
        <w:spacing w:line="360" w:lineRule="auto"/>
        <w:ind w:firstLine="0"/>
        <w:rPr>
          <w:b/>
          <w:sz w:val="32"/>
          <w:szCs w:val="32"/>
        </w:rPr>
      </w:pPr>
    </w:p>
    <w:p w:rsidR="00B402FB" w:rsidRDefault="00B402FB" w:rsidP="0012666A">
      <w:pPr>
        <w:spacing w:line="360" w:lineRule="auto"/>
        <w:ind w:firstLine="0"/>
        <w:rPr>
          <w:b/>
          <w:sz w:val="32"/>
          <w:szCs w:val="32"/>
        </w:rPr>
      </w:pPr>
    </w:p>
    <w:p w:rsidR="00B402FB" w:rsidRDefault="00B402FB" w:rsidP="0012666A">
      <w:pPr>
        <w:spacing w:line="360" w:lineRule="auto"/>
        <w:ind w:firstLine="0"/>
        <w:rPr>
          <w:b/>
          <w:sz w:val="32"/>
          <w:szCs w:val="32"/>
        </w:rPr>
      </w:pPr>
    </w:p>
    <w:p w:rsidR="00B402FB" w:rsidRDefault="00B402FB" w:rsidP="0012666A">
      <w:pPr>
        <w:spacing w:line="360" w:lineRule="auto"/>
        <w:ind w:firstLine="0"/>
        <w:rPr>
          <w:b/>
          <w:sz w:val="32"/>
          <w:szCs w:val="32"/>
        </w:rPr>
      </w:pPr>
    </w:p>
    <w:p w:rsidR="00B402FB" w:rsidRDefault="00B402FB" w:rsidP="0012666A">
      <w:pPr>
        <w:spacing w:line="360" w:lineRule="auto"/>
        <w:ind w:firstLine="0"/>
        <w:rPr>
          <w:b/>
          <w:sz w:val="32"/>
          <w:szCs w:val="32"/>
        </w:rPr>
      </w:pPr>
    </w:p>
    <w:p w:rsidR="00B402FB" w:rsidRDefault="00B402FB" w:rsidP="0012666A">
      <w:pPr>
        <w:spacing w:line="360" w:lineRule="auto"/>
        <w:ind w:firstLine="0"/>
        <w:rPr>
          <w:b/>
          <w:sz w:val="32"/>
          <w:szCs w:val="32"/>
        </w:rPr>
      </w:pPr>
    </w:p>
    <w:p w:rsidR="00D27A8D" w:rsidRDefault="00D27A8D" w:rsidP="0012666A">
      <w:pPr>
        <w:spacing w:line="360" w:lineRule="auto"/>
        <w:ind w:firstLine="0"/>
        <w:rPr>
          <w:b/>
          <w:sz w:val="32"/>
          <w:szCs w:val="32"/>
        </w:rPr>
      </w:pPr>
    </w:p>
    <w:p w:rsidR="00D27A8D" w:rsidRDefault="00D27A8D" w:rsidP="0012666A">
      <w:pPr>
        <w:spacing w:line="360" w:lineRule="auto"/>
        <w:ind w:firstLine="0"/>
        <w:rPr>
          <w:b/>
          <w:sz w:val="32"/>
          <w:szCs w:val="32"/>
        </w:rPr>
      </w:pPr>
    </w:p>
    <w:p w:rsidR="00D27A8D" w:rsidRDefault="00D27A8D" w:rsidP="0012666A">
      <w:pPr>
        <w:spacing w:line="360" w:lineRule="auto"/>
        <w:ind w:firstLine="0"/>
        <w:rPr>
          <w:b/>
          <w:sz w:val="32"/>
          <w:szCs w:val="32"/>
        </w:rPr>
      </w:pPr>
    </w:p>
    <w:p w:rsidR="00D27A8D" w:rsidRDefault="00D27A8D" w:rsidP="0012666A">
      <w:pPr>
        <w:spacing w:line="360" w:lineRule="auto"/>
        <w:ind w:firstLine="0"/>
        <w:rPr>
          <w:b/>
          <w:sz w:val="32"/>
          <w:szCs w:val="32"/>
        </w:rPr>
      </w:pPr>
    </w:p>
    <w:p w:rsidR="00D27A8D" w:rsidRDefault="00D27A8D" w:rsidP="0012666A">
      <w:pPr>
        <w:spacing w:line="360" w:lineRule="auto"/>
        <w:ind w:firstLine="0"/>
        <w:rPr>
          <w:b/>
          <w:sz w:val="32"/>
          <w:szCs w:val="32"/>
        </w:rPr>
      </w:pPr>
    </w:p>
    <w:p w:rsidR="005A43DA" w:rsidRPr="00A1176A" w:rsidRDefault="00897186" w:rsidP="005A43D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5A43DA" w:rsidRPr="00A1176A">
        <w:rPr>
          <w:b/>
          <w:sz w:val="32"/>
          <w:szCs w:val="32"/>
        </w:rPr>
        <w:t>писок использованных источников</w:t>
      </w:r>
    </w:p>
    <w:p w:rsidR="005A43DA" w:rsidRDefault="005A43DA" w:rsidP="005A43DA">
      <w:pPr>
        <w:spacing w:line="360" w:lineRule="auto"/>
        <w:jc w:val="center"/>
        <w:rPr>
          <w:sz w:val="28"/>
          <w:szCs w:val="28"/>
        </w:rPr>
      </w:pPr>
    </w:p>
    <w:p w:rsidR="005A43DA" w:rsidRPr="004E25FB" w:rsidRDefault="005A43DA" w:rsidP="00420ABB">
      <w:pPr>
        <w:widowControl/>
        <w:numPr>
          <w:ilvl w:val="0"/>
          <w:numId w:val="3"/>
        </w:numPr>
        <w:tabs>
          <w:tab w:val="clear" w:pos="1065"/>
          <w:tab w:val="num" w:pos="0"/>
        </w:tabs>
        <w:autoSpaceDE/>
        <w:autoSpaceDN/>
        <w:adjustRightInd/>
        <w:spacing w:line="360" w:lineRule="auto"/>
        <w:ind w:left="0" w:firstLine="705"/>
        <w:jc w:val="both"/>
        <w:rPr>
          <w:b/>
          <w:sz w:val="28"/>
          <w:szCs w:val="28"/>
        </w:rPr>
      </w:pPr>
      <w:r w:rsidRPr="004E25FB">
        <w:rPr>
          <w:sz w:val="28"/>
          <w:szCs w:val="28"/>
        </w:rPr>
        <w:t>СТО 02069024.101-2010. Стандарт организации. Работы студенческие. Общие требования и правила оформления. - Введ. 2010-10-01. – Оренбург: ГОУ ОГУ, 2010. – 92 с.</w:t>
      </w:r>
    </w:p>
    <w:p w:rsidR="005A43DA" w:rsidRDefault="005A43DA" w:rsidP="00D629E9">
      <w:pPr>
        <w:widowControl/>
        <w:numPr>
          <w:ilvl w:val="0"/>
          <w:numId w:val="3"/>
        </w:numPr>
        <w:tabs>
          <w:tab w:val="clear" w:pos="1065"/>
          <w:tab w:val="num" w:pos="0"/>
        </w:tabs>
        <w:autoSpaceDE/>
        <w:autoSpaceDN/>
        <w:adjustRightInd/>
        <w:spacing w:line="360" w:lineRule="auto"/>
        <w:ind w:left="0" w:firstLine="705"/>
        <w:jc w:val="both"/>
        <w:rPr>
          <w:sz w:val="28"/>
          <w:szCs w:val="28"/>
        </w:rPr>
      </w:pPr>
      <w:r w:rsidRPr="00350CFB">
        <w:rPr>
          <w:sz w:val="28"/>
          <w:szCs w:val="28"/>
        </w:rPr>
        <w:t>Димитрова</w:t>
      </w:r>
      <w:r>
        <w:rPr>
          <w:sz w:val="28"/>
          <w:szCs w:val="28"/>
        </w:rPr>
        <w:t>,</w:t>
      </w:r>
      <w:r w:rsidRPr="00350CFB">
        <w:rPr>
          <w:sz w:val="28"/>
          <w:szCs w:val="28"/>
        </w:rPr>
        <w:t xml:space="preserve"> Т.Ю.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Экономическая теория: методические указания по выполнению курсовой работы / Т.Ю. Димитрова – Оренбург: ГОУ ОГУ, 2007. – </w:t>
      </w:r>
      <w:r w:rsidR="00D629E9">
        <w:rPr>
          <w:sz w:val="28"/>
          <w:szCs w:val="28"/>
        </w:rPr>
        <w:t xml:space="preserve">     </w:t>
      </w:r>
      <w:r>
        <w:rPr>
          <w:sz w:val="28"/>
          <w:szCs w:val="28"/>
        </w:rPr>
        <w:t>26 с.</w:t>
      </w:r>
    </w:p>
    <w:p w:rsidR="005A43DA" w:rsidRDefault="005A43DA" w:rsidP="00420ABB">
      <w:pPr>
        <w:widowControl/>
        <w:numPr>
          <w:ilvl w:val="0"/>
          <w:numId w:val="3"/>
        </w:numPr>
        <w:tabs>
          <w:tab w:val="clear" w:pos="1065"/>
          <w:tab w:val="num" w:pos="0"/>
        </w:tabs>
        <w:autoSpaceDE/>
        <w:autoSpaceDN/>
        <w:adjustRightInd/>
        <w:spacing w:line="360" w:lineRule="auto"/>
        <w:ind w:left="0" w:firstLine="705"/>
        <w:jc w:val="both"/>
        <w:rPr>
          <w:sz w:val="28"/>
          <w:szCs w:val="28"/>
        </w:rPr>
      </w:pPr>
      <w:r w:rsidRPr="000F021C">
        <w:rPr>
          <w:sz w:val="28"/>
          <w:szCs w:val="28"/>
        </w:rPr>
        <w:t>Дрю</w:t>
      </w:r>
      <w:r>
        <w:rPr>
          <w:sz w:val="28"/>
          <w:szCs w:val="28"/>
        </w:rPr>
        <w:t xml:space="preserve">, С. </w:t>
      </w:r>
      <w:r w:rsidR="00E360C3">
        <w:rPr>
          <w:sz w:val="28"/>
          <w:szCs w:val="28"/>
        </w:rPr>
        <w:t xml:space="preserve"> Искусство быть студентом: р</w:t>
      </w:r>
      <w:r w:rsidRPr="000F021C">
        <w:rPr>
          <w:sz w:val="28"/>
          <w:szCs w:val="28"/>
        </w:rPr>
        <w:t>уководство по навыкам обучения</w:t>
      </w:r>
      <w:r>
        <w:rPr>
          <w:sz w:val="28"/>
          <w:szCs w:val="28"/>
        </w:rPr>
        <w:t xml:space="preserve"> / </w:t>
      </w:r>
      <w:r w:rsidR="00D62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Дрю, Р. </w:t>
      </w:r>
      <w:r w:rsidRPr="000F021C">
        <w:rPr>
          <w:sz w:val="28"/>
          <w:szCs w:val="28"/>
        </w:rPr>
        <w:t>Бингхэм</w:t>
      </w:r>
      <w:r>
        <w:rPr>
          <w:sz w:val="28"/>
          <w:szCs w:val="28"/>
        </w:rPr>
        <w:t xml:space="preserve">. – М.: </w:t>
      </w:r>
      <w:r w:rsidRPr="000F021C">
        <w:rPr>
          <w:sz w:val="28"/>
          <w:szCs w:val="28"/>
        </w:rPr>
        <w:t>Издательство</w:t>
      </w:r>
      <w:r>
        <w:rPr>
          <w:sz w:val="28"/>
          <w:szCs w:val="28"/>
        </w:rPr>
        <w:t xml:space="preserve"> </w:t>
      </w:r>
      <w:r w:rsidRPr="000F021C">
        <w:rPr>
          <w:sz w:val="28"/>
          <w:szCs w:val="28"/>
        </w:rPr>
        <w:t>HIPPO</w:t>
      </w:r>
      <w:r>
        <w:rPr>
          <w:sz w:val="28"/>
          <w:szCs w:val="28"/>
        </w:rPr>
        <w:t>, 2004. – 302 с. - ISBN</w:t>
      </w:r>
      <w:r w:rsidRPr="000F021C">
        <w:rPr>
          <w:sz w:val="28"/>
          <w:szCs w:val="28"/>
        </w:rPr>
        <w:t xml:space="preserve"> 5-98293-018-0</w:t>
      </w:r>
      <w:r>
        <w:rPr>
          <w:sz w:val="28"/>
          <w:szCs w:val="28"/>
        </w:rPr>
        <w:t>.</w:t>
      </w:r>
      <w:r w:rsidRPr="000F021C">
        <w:rPr>
          <w:sz w:val="28"/>
          <w:szCs w:val="28"/>
        </w:rPr>
        <w:t xml:space="preserve"> </w:t>
      </w:r>
    </w:p>
    <w:p w:rsidR="00013123" w:rsidRDefault="00013123" w:rsidP="00420ABB">
      <w:pPr>
        <w:widowControl/>
        <w:numPr>
          <w:ilvl w:val="0"/>
          <w:numId w:val="3"/>
        </w:numPr>
        <w:tabs>
          <w:tab w:val="clear" w:pos="1065"/>
          <w:tab w:val="num" w:pos="0"/>
        </w:tabs>
        <w:autoSpaceDE/>
        <w:autoSpaceDN/>
        <w:adjustRightInd/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Ивлева</w:t>
      </w:r>
      <w:r w:rsidR="00E360C3">
        <w:rPr>
          <w:sz w:val="28"/>
          <w:szCs w:val="28"/>
        </w:rPr>
        <w:t xml:space="preserve">, </w:t>
      </w:r>
      <w:r>
        <w:rPr>
          <w:sz w:val="28"/>
          <w:szCs w:val="28"/>
        </w:rPr>
        <w:t>Г.Ю. Методолог</w:t>
      </w:r>
      <w:r w:rsidR="00E360C3">
        <w:rPr>
          <w:sz w:val="28"/>
          <w:szCs w:val="28"/>
        </w:rPr>
        <w:t>ия экономических исследований: у</w:t>
      </w:r>
      <w:r>
        <w:rPr>
          <w:sz w:val="28"/>
          <w:szCs w:val="28"/>
        </w:rPr>
        <w:t>чебное пособие. – Оренбург: ГОУ ОГУ, 2003. – 132 С. - ISBN</w:t>
      </w:r>
      <w:r w:rsidRPr="000F021C">
        <w:rPr>
          <w:sz w:val="28"/>
          <w:szCs w:val="28"/>
        </w:rPr>
        <w:t xml:space="preserve"> 5-</w:t>
      </w:r>
      <w:r>
        <w:rPr>
          <w:sz w:val="28"/>
          <w:szCs w:val="28"/>
        </w:rPr>
        <w:t>7410-0469-5.</w:t>
      </w:r>
    </w:p>
    <w:p w:rsidR="005A43DA" w:rsidRPr="006535C4" w:rsidRDefault="005A43DA" w:rsidP="00420ABB">
      <w:pPr>
        <w:widowControl/>
        <w:numPr>
          <w:ilvl w:val="0"/>
          <w:numId w:val="3"/>
        </w:numPr>
        <w:tabs>
          <w:tab w:val="clear" w:pos="1065"/>
          <w:tab w:val="num" w:pos="0"/>
        </w:tabs>
        <w:autoSpaceDE/>
        <w:autoSpaceDN/>
        <w:adjustRightInd/>
        <w:spacing w:line="360" w:lineRule="auto"/>
        <w:ind w:left="0" w:firstLine="705"/>
        <w:jc w:val="both"/>
        <w:rPr>
          <w:sz w:val="28"/>
          <w:szCs w:val="28"/>
        </w:rPr>
      </w:pPr>
      <w:r w:rsidRPr="00350CFB">
        <w:rPr>
          <w:sz w:val="28"/>
          <w:szCs w:val="28"/>
        </w:rPr>
        <w:t>Розанова</w:t>
      </w:r>
      <w:r>
        <w:rPr>
          <w:sz w:val="28"/>
          <w:szCs w:val="28"/>
        </w:rPr>
        <w:t>,</w:t>
      </w:r>
      <w:r w:rsidRPr="00350CFB">
        <w:rPr>
          <w:sz w:val="28"/>
          <w:szCs w:val="28"/>
        </w:rPr>
        <w:t xml:space="preserve"> Н.М.</w:t>
      </w:r>
      <w:r>
        <w:rPr>
          <w:sz w:val="28"/>
          <w:szCs w:val="28"/>
        </w:rPr>
        <w:t xml:space="preserve"> Методика проведения семинарских занятий по экономической теории: как сделать предмет интересным? / Н.М. Розанова // </w:t>
      </w:r>
      <w:r>
        <w:rPr>
          <w:sz w:val="28"/>
          <w:szCs w:val="28"/>
          <w:lang w:val="en-US"/>
        </w:rPr>
        <w:t>TERRA</w:t>
      </w:r>
      <w:r w:rsidRPr="00350CF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ECONOMICUS</w:t>
      </w:r>
      <w:r>
        <w:rPr>
          <w:sz w:val="28"/>
          <w:szCs w:val="28"/>
        </w:rPr>
        <w:t>. Экономический вестник Ростовского государственного университета. – 2010. – Том 8. - №1. – С.142-153</w:t>
      </w:r>
    </w:p>
    <w:p w:rsidR="005A43DA" w:rsidRDefault="005A43DA" w:rsidP="00420ABB">
      <w:pPr>
        <w:widowControl/>
        <w:numPr>
          <w:ilvl w:val="0"/>
          <w:numId w:val="3"/>
        </w:numPr>
        <w:tabs>
          <w:tab w:val="clear" w:pos="1065"/>
          <w:tab w:val="num" w:pos="0"/>
        </w:tabs>
        <w:autoSpaceDE/>
        <w:autoSpaceDN/>
        <w:adjustRightInd/>
        <w:spacing w:line="360" w:lineRule="auto"/>
        <w:ind w:left="0" w:firstLine="705"/>
        <w:jc w:val="both"/>
        <w:rPr>
          <w:sz w:val="28"/>
          <w:szCs w:val="28"/>
        </w:rPr>
      </w:pPr>
      <w:r w:rsidRPr="00350CFB">
        <w:rPr>
          <w:sz w:val="28"/>
          <w:szCs w:val="28"/>
        </w:rPr>
        <w:t>Уваров</w:t>
      </w:r>
      <w:r>
        <w:rPr>
          <w:sz w:val="28"/>
          <w:szCs w:val="28"/>
        </w:rPr>
        <w:t>,</w:t>
      </w:r>
      <w:r w:rsidRPr="00350CFB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Руководство подготовки дипломных и курсовых работ по экономическим специальностям: методические рекомендации / А.А. Уваров. – М.: Издательство «Дело и Сервис». 2001. – 96 с. </w:t>
      </w:r>
    </w:p>
    <w:p w:rsidR="005A43DA" w:rsidRDefault="00E360C3" w:rsidP="00420ABB">
      <w:pPr>
        <w:widowControl/>
        <w:numPr>
          <w:ilvl w:val="0"/>
          <w:numId w:val="3"/>
        </w:numPr>
        <w:tabs>
          <w:tab w:val="clear" w:pos="1065"/>
          <w:tab w:val="num" w:pos="0"/>
        </w:tabs>
        <w:autoSpaceDE/>
        <w:autoSpaceDN/>
        <w:adjustRightInd/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теория: м</w:t>
      </w:r>
      <w:r w:rsidR="005A43DA">
        <w:rPr>
          <w:sz w:val="28"/>
          <w:szCs w:val="28"/>
        </w:rPr>
        <w:t>етодические рекомендации по выполнению курсовой работы / сост.Е.В. Новикова. – М.: МИЭМП, 2008. – 20 с.</w:t>
      </w:r>
    </w:p>
    <w:p w:rsidR="005A43DA" w:rsidRPr="002B25C2" w:rsidRDefault="005A43DA" w:rsidP="00420ABB">
      <w:pPr>
        <w:widowControl/>
        <w:numPr>
          <w:ilvl w:val="0"/>
          <w:numId w:val="3"/>
        </w:numPr>
        <w:tabs>
          <w:tab w:val="clear" w:pos="1065"/>
          <w:tab w:val="num" w:pos="0"/>
        </w:tabs>
        <w:autoSpaceDE/>
        <w:autoSpaceDN/>
        <w:adjustRightInd/>
        <w:spacing w:line="360" w:lineRule="auto"/>
        <w:ind w:left="0" w:firstLine="705"/>
        <w:jc w:val="both"/>
        <w:rPr>
          <w:b/>
          <w:sz w:val="28"/>
          <w:szCs w:val="28"/>
        </w:rPr>
      </w:pPr>
      <w:r w:rsidRPr="00350CFB">
        <w:rPr>
          <w:sz w:val="28"/>
          <w:szCs w:val="28"/>
        </w:rPr>
        <w:t>Эхо</w:t>
      </w:r>
      <w:r>
        <w:rPr>
          <w:sz w:val="28"/>
          <w:szCs w:val="28"/>
        </w:rPr>
        <w:t>,</w:t>
      </w:r>
      <w:r w:rsidRPr="00350CFB">
        <w:rPr>
          <w:sz w:val="28"/>
          <w:szCs w:val="28"/>
        </w:rPr>
        <w:t xml:space="preserve"> Ю.</w:t>
      </w:r>
      <w:r w:rsidRPr="002B25C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Письменные работы в вузах. Практическое руководство для всех, кто пишет дипломные, курсовые, контрольные, доклады, рефераты, диссертации / Ю.Эхо. – 3-е изд. – М.: ИНФРА-М, 2000. – 127 с.</w:t>
      </w:r>
    </w:p>
    <w:p w:rsidR="005A43DA" w:rsidRDefault="005A43DA" w:rsidP="005A43DA">
      <w:pPr>
        <w:spacing w:line="360" w:lineRule="auto"/>
        <w:jc w:val="both"/>
        <w:rPr>
          <w:b/>
          <w:sz w:val="28"/>
          <w:szCs w:val="28"/>
        </w:rPr>
      </w:pPr>
    </w:p>
    <w:p w:rsidR="00BC2CE6" w:rsidRDefault="00BC2CE6" w:rsidP="005A43DA">
      <w:pPr>
        <w:spacing w:line="360" w:lineRule="auto"/>
        <w:jc w:val="both"/>
        <w:rPr>
          <w:b/>
          <w:sz w:val="28"/>
          <w:szCs w:val="28"/>
        </w:rPr>
      </w:pPr>
    </w:p>
    <w:p w:rsidR="00BC2CE6" w:rsidRDefault="00BC2CE6" w:rsidP="005A43DA">
      <w:pPr>
        <w:spacing w:line="360" w:lineRule="auto"/>
        <w:jc w:val="both"/>
        <w:rPr>
          <w:b/>
          <w:sz w:val="28"/>
          <w:szCs w:val="28"/>
        </w:rPr>
      </w:pPr>
    </w:p>
    <w:p w:rsidR="00BC2CE6" w:rsidRDefault="00BC2CE6" w:rsidP="005A43DA">
      <w:pPr>
        <w:spacing w:line="360" w:lineRule="auto"/>
        <w:jc w:val="both"/>
        <w:rPr>
          <w:b/>
          <w:sz w:val="28"/>
          <w:szCs w:val="28"/>
        </w:rPr>
      </w:pPr>
    </w:p>
    <w:p w:rsidR="005A43DA" w:rsidRDefault="005A43DA" w:rsidP="005A43DA">
      <w:pPr>
        <w:spacing w:line="360" w:lineRule="auto"/>
        <w:jc w:val="both"/>
        <w:rPr>
          <w:b/>
          <w:sz w:val="28"/>
          <w:szCs w:val="28"/>
        </w:rPr>
      </w:pPr>
    </w:p>
    <w:p w:rsidR="005A43DA" w:rsidRDefault="005A43DA" w:rsidP="005A43DA">
      <w:pPr>
        <w:spacing w:line="360" w:lineRule="auto"/>
        <w:jc w:val="both"/>
        <w:rPr>
          <w:b/>
          <w:sz w:val="28"/>
          <w:szCs w:val="28"/>
        </w:rPr>
      </w:pPr>
    </w:p>
    <w:p w:rsidR="005A43DA" w:rsidRPr="0037025E" w:rsidRDefault="005A43DA" w:rsidP="005A43DA">
      <w:pPr>
        <w:jc w:val="center"/>
        <w:rPr>
          <w:b/>
          <w:sz w:val="32"/>
          <w:szCs w:val="32"/>
        </w:rPr>
      </w:pPr>
      <w:r w:rsidRPr="0037025E">
        <w:rPr>
          <w:b/>
          <w:sz w:val="32"/>
          <w:szCs w:val="32"/>
        </w:rPr>
        <w:t>П</w:t>
      </w:r>
      <w:r w:rsidR="00097569">
        <w:rPr>
          <w:b/>
          <w:sz w:val="32"/>
          <w:szCs w:val="32"/>
        </w:rPr>
        <w:t>риложение А</w:t>
      </w:r>
    </w:p>
    <w:p w:rsidR="005A43DA" w:rsidRPr="00FB7272" w:rsidRDefault="005A43DA" w:rsidP="005A43DA">
      <w:pPr>
        <w:jc w:val="center"/>
        <w:rPr>
          <w:b/>
          <w:i/>
          <w:sz w:val="28"/>
          <w:szCs w:val="28"/>
        </w:rPr>
      </w:pPr>
      <w:r w:rsidRPr="00FB7272">
        <w:rPr>
          <w:b/>
          <w:i/>
          <w:sz w:val="28"/>
          <w:szCs w:val="28"/>
        </w:rPr>
        <w:t>(справочное)</w:t>
      </w:r>
    </w:p>
    <w:p w:rsidR="005A43DA" w:rsidRDefault="005A43DA" w:rsidP="005A43DA">
      <w:pPr>
        <w:jc w:val="center"/>
        <w:rPr>
          <w:b/>
          <w:sz w:val="28"/>
          <w:szCs w:val="28"/>
        </w:rPr>
      </w:pPr>
      <w:r w:rsidRPr="006E1DAA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имер оформления содержания</w:t>
      </w:r>
      <w:r w:rsidRPr="006E1DAA">
        <w:rPr>
          <w:b/>
          <w:sz w:val="28"/>
          <w:szCs w:val="28"/>
        </w:rPr>
        <w:t xml:space="preserve"> курсовой работы</w:t>
      </w:r>
      <w:r>
        <w:rPr>
          <w:b/>
          <w:sz w:val="28"/>
          <w:szCs w:val="28"/>
        </w:rPr>
        <w:t xml:space="preserve"> </w:t>
      </w:r>
    </w:p>
    <w:p w:rsidR="005A43DA" w:rsidRPr="00C47886" w:rsidRDefault="005A43DA" w:rsidP="005A43DA">
      <w:pPr>
        <w:jc w:val="center"/>
        <w:rPr>
          <w:sz w:val="28"/>
          <w:szCs w:val="28"/>
        </w:rPr>
      </w:pPr>
      <w:r w:rsidRPr="00C47886">
        <w:rPr>
          <w:sz w:val="28"/>
          <w:szCs w:val="28"/>
        </w:rPr>
        <w:t xml:space="preserve">на тему </w:t>
      </w:r>
    </w:p>
    <w:p w:rsidR="005A43DA" w:rsidRPr="00C47886" w:rsidRDefault="005A43DA" w:rsidP="00591780">
      <w:pPr>
        <w:spacing w:line="240" w:lineRule="auto"/>
        <w:ind w:firstLine="499"/>
        <w:jc w:val="center"/>
        <w:rPr>
          <w:sz w:val="28"/>
          <w:szCs w:val="28"/>
        </w:rPr>
      </w:pPr>
      <w:r w:rsidRPr="00C47886">
        <w:rPr>
          <w:sz w:val="28"/>
          <w:szCs w:val="28"/>
        </w:rPr>
        <w:t>«Масштабы и формы теневой экономики в России»</w:t>
      </w:r>
    </w:p>
    <w:p w:rsidR="005A43DA" w:rsidRPr="00591780" w:rsidRDefault="005A43DA" w:rsidP="00591780">
      <w:pPr>
        <w:spacing w:line="240" w:lineRule="auto"/>
        <w:ind w:firstLine="499"/>
        <w:jc w:val="center"/>
        <w:rPr>
          <w:b/>
          <w:sz w:val="28"/>
          <w:szCs w:val="28"/>
        </w:rPr>
      </w:pPr>
      <w:r w:rsidRPr="00591780">
        <w:rPr>
          <w:b/>
          <w:sz w:val="28"/>
          <w:szCs w:val="28"/>
        </w:rPr>
        <w:t>__________________________________________________________________</w:t>
      </w:r>
    </w:p>
    <w:p w:rsidR="005A43DA" w:rsidRDefault="005A43DA" w:rsidP="005A43DA">
      <w:pPr>
        <w:pStyle w:val="ae"/>
        <w:spacing w:before="0"/>
        <w:rPr>
          <w:szCs w:val="28"/>
        </w:rPr>
      </w:pPr>
    </w:p>
    <w:p w:rsidR="005A43DA" w:rsidRDefault="005A43DA" w:rsidP="005A43DA">
      <w:pPr>
        <w:pStyle w:val="ae"/>
        <w:spacing w:before="0"/>
        <w:rPr>
          <w:szCs w:val="28"/>
        </w:rPr>
      </w:pPr>
    </w:p>
    <w:p w:rsidR="005A43DA" w:rsidRPr="000B15F9" w:rsidRDefault="005A43DA" w:rsidP="005A43DA">
      <w:pPr>
        <w:pStyle w:val="ae"/>
        <w:spacing w:before="0" w:line="360" w:lineRule="auto"/>
        <w:rPr>
          <w:sz w:val="32"/>
          <w:szCs w:val="32"/>
        </w:rPr>
      </w:pPr>
      <w:r w:rsidRPr="000B15F9">
        <w:rPr>
          <w:sz w:val="32"/>
          <w:szCs w:val="32"/>
        </w:rPr>
        <w:t>Содержание</w:t>
      </w:r>
    </w:p>
    <w:tbl>
      <w:tblPr>
        <w:tblW w:w="9896" w:type="dxa"/>
        <w:tblLayout w:type="fixed"/>
        <w:tblLook w:val="0000"/>
      </w:tblPr>
      <w:tblGrid>
        <w:gridCol w:w="9039"/>
        <w:gridCol w:w="857"/>
      </w:tblGrid>
      <w:tr w:rsidR="00FA69EB" w:rsidRPr="0066126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039" w:type="dxa"/>
          </w:tcPr>
          <w:p w:rsidR="00FA69EB" w:rsidRPr="00FA69EB" w:rsidRDefault="00FA69EB" w:rsidP="00FA69EB">
            <w:pPr>
              <w:tabs>
                <w:tab w:val="left" w:pos="142"/>
              </w:tabs>
              <w:spacing w:line="360" w:lineRule="auto"/>
              <w:ind w:left="142" w:firstLine="0"/>
              <w:jc w:val="both"/>
              <w:rPr>
                <w:sz w:val="28"/>
                <w:szCs w:val="28"/>
              </w:rPr>
            </w:pPr>
            <w:r w:rsidRPr="00FA69EB">
              <w:rPr>
                <w:sz w:val="28"/>
                <w:szCs w:val="28"/>
              </w:rPr>
              <w:t>Введение</w:t>
            </w:r>
            <w:r w:rsidR="00C238CD">
              <w:rPr>
                <w:sz w:val="28"/>
                <w:szCs w:val="28"/>
              </w:rPr>
              <w:t>……………………………………………………………………...</w:t>
            </w:r>
          </w:p>
        </w:tc>
        <w:tc>
          <w:tcPr>
            <w:tcW w:w="857" w:type="dxa"/>
          </w:tcPr>
          <w:p w:rsidR="00FA69EB" w:rsidRPr="00FA69EB" w:rsidRDefault="00FA69EB" w:rsidP="00534AA0">
            <w:pPr>
              <w:spacing w:line="36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FA69EB">
              <w:rPr>
                <w:sz w:val="28"/>
                <w:szCs w:val="28"/>
              </w:rPr>
              <w:t>3</w:t>
            </w:r>
          </w:p>
        </w:tc>
      </w:tr>
      <w:tr w:rsidR="00FA69EB" w:rsidRPr="00661260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FA69EB" w:rsidRPr="004936F4" w:rsidRDefault="00FA69EB" w:rsidP="00FA69EB">
            <w:pPr>
              <w:tabs>
                <w:tab w:val="left" w:pos="142"/>
              </w:tabs>
              <w:spacing w:line="360" w:lineRule="auto"/>
              <w:ind w:left="14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Теневая экономика как объект теоретического исследования</w:t>
            </w:r>
            <w:r w:rsidR="00C238CD">
              <w:rPr>
                <w:sz w:val="28"/>
                <w:szCs w:val="28"/>
              </w:rPr>
              <w:t>………….</w:t>
            </w:r>
          </w:p>
        </w:tc>
        <w:tc>
          <w:tcPr>
            <w:tcW w:w="857" w:type="dxa"/>
          </w:tcPr>
          <w:p w:rsidR="00FA69EB" w:rsidRPr="00661260" w:rsidRDefault="00FA69EB" w:rsidP="00534AA0">
            <w:pPr>
              <w:pStyle w:val="11"/>
            </w:pPr>
            <w:r>
              <w:rPr>
                <w:szCs w:val="28"/>
              </w:rPr>
              <w:t>5</w:t>
            </w:r>
          </w:p>
        </w:tc>
      </w:tr>
      <w:tr w:rsidR="00FA69EB" w:rsidRPr="00661260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FA69EB" w:rsidRPr="00FA69EB" w:rsidRDefault="00FA69EB" w:rsidP="00FA69EB">
            <w:pPr>
              <w:tabs>
                <w:tab w:val="left" w:pos="142"/>
              </w:tabs>
              <w:ind w:left="142" w:firstLine="0"/>
              <w:jc w:val="both"/>
              <w:rPr>
                <w:sz w:val="28"/>
                <w:szCs w:val="28"/>
              </w:rPr>
            </w:pPr>
            <w:r w:rsidRPr="00FA69EB">
              <w:rPr>
                <w:sz w:val="28"/>
                <w:szCs w:val="28"/>
              </w:rPr>
              <w:t>1.1 Понятие, причины возникновения и структура теневой экономики</w:t>
            </w:r>
            <w:r w:rsidR="00C238CD">
              <w:rPr>
                <w:sz w:val="28"/>
                <w:szCs w:val="28"/>
              </w:rPr>
              <w:t>…</w:t>
            </w:r>
          </w:p>
        </w:tc>
        <w:tc>
          <w:tcPr>
            <w:tcW w:w="857" w:type="dxa"/>
          </w:tcPr>
          <w:p w:rsidR="00FA69EB" w:rsidRPr="00661260" w:rsidRDefault="00FA69EB" w:rsidP="00534AA0">
            <w:pPr>
              <w:pStyle w:val="11"/>
            </w:pPr>
            <w:r>
              <w:rPr>
                <w:szCs w:val="28"/>
              </w:rPr>
              <w:t>5</w:t>
            </w:r>
          </w:p>
        </w:tc>
      </w:tr>
      <w:tr w:rsidR="00FA69EB" w:rsidRPr="00661260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FA69EB" w:rsidRPr="00FA69EB" w:rsidRDefault="00FA69EB" w:rsidP="00FA69EB">
            <w:pPr>
              <w:tabs>
                <w:tab w:val="left" w:pos="142"/>
              </w:tabs>
              <w:ind w:left="142" w:firstLine="0"/>
              <w:jc w:val="both"/>
              <w:rPr>
                <w:sz w:val="28"/>
                <w:szCs w:val="28"/>
              </w:rPr>
            </w:pPr>
            <w:r w:rsidRPr="00FA69EB">
              <w:rPr>
                <w:sz w:val="28"/>
                <w:szCs w:val="28"/>
              </w:rPr>
              <w:t>1.2 Особенности, формы проявления и сферы теневой деятельности</w:t>
            </w:r>
            <w:r w:rsidR="00C238CD">
              <w:rPr>
                <w:sz w:val="28"/>
                <w:szCs w:val="28"/>
              </w:rPr>
              <w:t>…...</w:t>
            </w:r>
          </w:p>
        </w:tc>
        <w:tc>
          <w:tcPr>
            <w:tcW w:w="857" w:type="dxa"/>
          </w:tcPr>
          <w:p w:rsidR="00FA69EB" w:rsidRPr="00661260" w:rsidRDefault="00FA69EB" w:rsidP="00534AA0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A69EB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FA69EB" w:rsidRPr="00FA69EB" w:rsidRDefault="00FA69EB" w:rsidP="00FA69EB">
            <w:pPr>
              <w:pStyle w:val="6"/>
              <w:tabs>
                <w:tab w:val="left" w:pos="142"/>
                <w:tab w:val="left" w:pos="900"/>
              </w:tabs>
              <w:spacing w:before="0" w:after="0" w:line="360" w:lineRule="auto"/>
              <w:ind w:left="142" w:firstLine="0"/>
              <w:jc w:val="both"/>
              <w:rPr>
                <w:b w:val="0"/>
                <w:sz w:val="28"/>
                <w:szCs w:val="28"/>
              </w:rPr>
            </w:pPr>
            <w:r w:rsidRPr="00FA69EB">
              <w:rPr>
                <w:b w:val="0"/>
                <w:sz w:val="28"/>
                <w:szCs w:val="28"/>
              </w:rPr>
              <w:t>1.3 Методы и проблемы оценки теневой экономики</w:t>
            </w:r>
            <w:r w:rsidR="00C238CD">
              <w:rPr>
                <w:b w:val="0"/>
                <w:sz w:val="28"/>
                <w:szCs w:val="28"/>
              </w:rPr>
              <w:t>……………………...</w:t>
            </w:r>
          </w:p>
        </w:tc>
        <w:tc>
          <w:tcPr>
            <w:tcW w:w="857" w:type="dxa"/>
          </w:tcPr>
          <w:p w:rsidR="00FA69EB" w:rsidRDefault="00FA69EB" w:rsidP="00534AA0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A69EB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FA69EB" w:rsidRPr="00FA69EB" w:rsidRDefault="00FA69EB" w:rsidP="00FA69EB">
            <w:pPr>
              <w:pStyle w:val="6"/>
              <w:tabs>
                <w:tab w:val="left" w:pos="142"/>
              </w:tabs>
              <w:spacing w:before="0" w:after="0" w:line="360" w:lineRule="auto"/>
              <w:ind w:left="-142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ab/>
            </w:r>
            <w:r w:rsidRPr="00FA69EB">
              <w:rPr>
                <w:b w:val="0"/>
                <w:sz w:val="28"/>
                <w:szCs w:val="28"/>
              </w:rPr>
              <w:t>1.4 Факторы, способствующие развитию теневой экономики</w:t>
            </w:r>
            <w:r w:rsidR="00C238CD">
              <w:rPr>
                <w:b w:val="0"/>
                <w:sz w:val="28"/>
                <w:szCs w:val="28"/>
              </w:rPr>
              <w:t>……………</w:t>
            </w:r>
          </w:p>
        </w:tc>
        <w:tc>
          <w:tcPr>
            <w:tcW w:w="857" w:type="dxa"/>
          </w:tcPr>
          <w:p w:rsidR="00FA69EB" w:rsidRDefault="00FA69EB" w:rsidP="00534AA0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A69EB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FA69EB" w:rsidRPr="00FA69EB" w:rsidRDefault="00FA69EB" w:rsidP="00FA69EB">
            <w:pPr>
              <w:pStyle w:val="6"/>
              <w:tabs>
                <w:tab w:val="left" w:pos="142"/>
              </w:tabs>
              <w:spacing w:before="0" w:after="0" w:line="360" w:lineRule="auto"/>
              <w:ind w:left="-142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ab/>
            </w:r>
            <w:r w:rsidRPr="00FA69EB">
              <w:rPr>
                <w:b w:val="0"/>
                <w:sz w:val="28"/>
                <w:szCs w:val="28"/>
              </w:rPr>
              <w:t>2 Истоки и современное состояние теневой экономики в России</w:t>
            </w:r>
            <w:r w:rsidR="00C238CD">
              <w:rPr>
                <w:b w:val="0"/>
                <w:sz w:val="28"/>
                <w:szCs w:val="28"/>
              </w:rPr>
              <w:t>………..</w:t>
            </w:r>
          </w:p>
        </w:tc>
        <w:tc>
          <w:tcPr>
            <w:tcW w:w="857" w:type="dxa"/>
          </w:tcPr>
          <w:p w:rsidR="00FA69EB" w:rsidRDefault="00FA69EB" w:rsidP="00534AA0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A69EB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FA69EB" w:rsidRPr="00FA69EB" w:rsidRDefault="00FA69EB" w:rsidP="00FA69EB">
            <w:pPr>
              <w:pStyle w:val="6"/>
              <w:tabs>
                <w:tab w:val="left" w:pos="142"/>
              </w:tabs>
              <w:spacing w:before="0" w:after="0" w:line="360" w:lineRule="auto"/>
              <w:ind w:left="-142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ab/>
            </w:r>
            <w:r w:rsidRPr="00FA69EB">
              <w:rPr>
                <w:b w:val="0"/>
                <w:sz w:val="28"/>
                <w:szCs w:val="28"/>
              </w:rPr>
              <w:t>2.1 Специфика теневой экономики в советском обществе</w:t>
            </w:r>
            <w:r w:rsidR="00C238CD">
              <w:rPr>
                <w:b w:val="0"/>
                <w:sz w:val="28"/>
                <w:szCs w:val="28"/>
              </w:rPr>
              <w:t>……………….</w:t>
            </w:r>
          </w:p>
        </w:tc>
        <w:tc>
          <w:tcPr>
            <w:tcW w:w="857" w:type="dxa"/>
          </w:tcPr>
          <w:p w:rsidR="00FA69EB" w:rsidRDefault="00FA69EB" w:rsidP="00534AA0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A69EB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FA69EB" w:rsidRPr="004936F4" w:rsidRDefault="00FA69EB" w:rsidP="00FA69EB">
            <w:pPr>
              <w:pStyle w:val="Iiiaeuiue"/>
              <w:tabs>
                <w:tab w:val="left" w:pos="142"/>
              </w:tabs>
              <w:spacing w:line="360" w:lineRule="auto"/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9D7BD0">
              <w:rPr>
                <w:sz w:val="28"/>
                <w:szCs w:val="28"/>
              </w:rPr>
              <w:t xml:space="preserve">2.2 Причины роста и развития теневой экономики в </w:t>
            </w:r>
            <w:r>
              <w:rPr>
                <w:sz w:val="28"/>
                <w:szCs w:val="28"/>
              </w:rPr>
              <w:t>переходный период</w:t>
            </w:r>
          </w:p>
        </w:tc>
        <w:tc>
          <w:tcPr>
            <w:tcW w:w="857" w:type="dxa"/>
          </w:tcPr>
          <w:p w:rsidR="00FA69EB" w:rsidRDefault="00FA69EB" w:rsidP="00534AA0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FA69EB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FA69EB" w:rsidRPr="004936F4" w:rsidRDefault="00FA69EB" w:rsidP="00FA69EB">
            <w:pPr>
              <w:pStyle w:val="Iiiaeuiue"/>
              <w:tabs>
                <w:tab w:val="left" w:pos="142"/>
              </w:tabs>
              <w:spacing w:line="360" w:lineRule="auto"/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2.3 Масштабы, с</w:t>
            </w:r>
            <w:r w:rsidRPr="009D7BD0">
              <w:rPr>
                <w:sz w:val="28"/>
                <w:szCs w:val="28"/>
              </w:rPr>
              <w:t>оциально-экономические последствия теневой экономики в современной России и методы ее сокращения</w:t>
            </w:r>
            <w:r w:rsidR="00C238CD">
              <w:rPr>
                <w:sz w:val="28"/>
                <w:szCs w:val="28"/>
              </w:rPr>
              <w:t>………………..</w:t>
            </w:r>
          </w:p>
        </w:tc>
        <w:tc>
          <w:tcPr>
            <w:tcW w:w="857" w:type="dxa"/>
          </w:tcPr>
          <w:p w:rsidR="00FA69EB" w:rsidRDefault="00FA69EB" w:rsidP="00534AA0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</w:p>
          <w:p w:rsidR="00FA69EB" w:rsidRDefault="00FA69EB" w:rsidP="00534AA0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A69EB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FA69EB" w:rsidRPr="004936F4" w:rsidRDefault="00FA69EB" w:rsidP="00FA69EB">
            <w:pPr>
              <w:pStyle w:val="Iiiaeuiue"/>
              <w:tabs>
                <w:tab w:val="left" w:pos="142"/>
              </w:tabs>
              <w:spacing w:line="360" w:lineRule="auto"/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B50D27">
              <w:rPr>
                <w:sz w:val="28"/>
                <w:szCs w:val="28"/>
              </w:rPr>
              <w:t>Закл</w:t>
            </w:r>
            <w:r>
              <w:rPr>
                <w:sz w:val="28"/>
                <w:szCs w:val="28"/>
              </w:rPr>
              <w:t>ючение</w:t>
            </w:r>
            <w:r w:rsidR="00C238CD">
              <w:rPr>
                <w:sz w:val="28"/>
                <w:szCs w:val="28"/>
              </w:rPr>
              <w:t>…………………………………………………………………..</w:t>
            </w:r>
          </w:p>
        </w:tc>
        <w:tc>
          <w:tcPr>
            <w:tcW w:w="857" w:type="dxa"/>
          </w:tcPr>
          <w:p w:rsidR="00FA69EB" w:rsidRDefault="00FA69EB" w:rsidP="00534AA0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FA69EB" w:rsidRPr="00661260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FA69EB" w:rsidRPr="00FA69EB" w:rsidRDefault="00FA69EB" w:rsidP="00FA69EB">
            <w:pPr>
              <w:pStyle w:val="6"/>
              <w:tabs>
                <w:tab w:val="left" w:pos="142"/>
              </w:tabs>
              <w:spacing w:before="0" w:after="0" w:line="360" w:lineRule="auto"/>
              <w:ind w:left="-142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ab/>
            </w:r>
            <w:r w:rsidRPr="00FA69EB">
              <w:rPr>
                <w:b w:val="0"/>
                <w:sz w:val="28"/>
                <w:szCs w:val="28"/>
              </w:rPr>
              <w:t>Список использованных источников</w:t>
            </w:r>
            <w:r w:rsidR="00C238CD">
              <w:rPr>
                <w:b w:val="0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857" w:type="dxa"/>
          </w:tcPr>
          <w:p w:rsidR="00FA69EB" w:rsidRPr="00661260" w:rsidRDefault="00FA69EB" w:rsidP="00534AA0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FA69EB" w:rsidRPr="00661260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FA69EB" w:rsidRPr="00FA69EB" w:rsidRDefault="00FA69EB" w:rsidP="00FA69EB">
            <w:pPr>
              <w:pStyle w:val="Iiiaeuiue"/>
              <w:tabs>
                <w:tab w:val="left" w:pos="142"/>
              </w:tabs>
              <w:spacing w:line="360" w:lineRule="auto"/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FA69EB">
              <w:rPr>
                <w:sz w:val="28"/>
                <w:szCs w:val="28"/>
              </w:rPr>
              <w:t>Приложение А Динамика ВВП в теневом секторе</w:t>
            </w:r>
            <w:r w:rsidR="00C238CD">
              <w:rPr>
                <w:sz w:val="28"/>
                <w:szCs w:val="28"/>
              </w:rPr>
              <w:t>………………………...</w:t>
            </w:r>
          </w:p>
        </w:tc>
        <w:tc>
          <w:tcPr>
            <w:tcW w:w="857" w:type="dxa"/>
          </w:tcPr>
          <w:p w:rsidR="00FA69EB" w:rsidRPr="00FA69EB" w:rsidRDefault="00FA69EB" w:rsidP="00534AA0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r w:rsidRPr="00FA69EB">
              <w:rPr>
                <w:sz w:val="28"/>
                <w:szCs w:val="28"/>
              </w:rPr>
              <w:t>38</w:t>
            </w:r>
          </w:p>
        </w:tc>
      </w:tr>
    </w:tbl>
    <w:p w:rsidR="005A43DA" w:rsidRPr="009D7BD0" w:rsidRDefault="001C1B5F" w:rsidP="001C1B5F">
      <w:pPr>
        <w:tabs>
          <w:tab w:val="left" w:pos="9923"/>
        </w:tabs>
        <w:spacing w:line="360" w:lineRule="auto"/>
        <w:ind w:left="567" w:right="418" w:hanging="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A43DA" w:rsidRDefault="005A43DA" w:rsidP="005A43DA">
      <w:pPr>
        <w:spacing w:line="360" w:lineRule="auto"/>
        <w:ind w:right="1000"/>
        <w:rPr>
          <w:b/>
          <w:bCs/>
          <w:sz w:val="28"/>
          <w:szCs w:val="28"/>
        </w:rPr>
      </w:pPr>
    </w:p>
    <w:p w:rsidR="005A43DA" w:rsidRDefault="005A43DA" w:rsidP="005A43DA">
      <w:pPr>
        <w:ind w:right="1000"/>
        <w:rPr>
          <w:b/>
          <w:bCs/>
          <w:sz w:val="28"/>
          <w:szCs w:val="28"/>
        </w:rPr>
      </w:pPr>
    </w:p>
    <w:p w:rsidR="005A43DA" w:rsidRDefault="005A43DA" w:rsidP="005A43DA">
      <w:pPr>
        <w:ind w:right="1000"/>
        <w:rPr>
          <w:b/>
          <w:bCs/>
          <w:sz w:val="28"/>
          <w:szCs w:val="28"/>
        </w:rPr>
      </w:pPr>
    </w:p>
    <w:p w:rsidR="005A43DA" w:rsidRDefault="005A43DA" w:rsidP="005A43DA">
      <w:pPr>
        <w:ind w:right="1000"/>
        <w:rPr>
          <w:b/>
          <w:bCs/>
          <w:sz w:val="28"/>
          <w:szCs w:val="28"/>
        </w:rPr>
      </w:pPr>
    </w:p>
    <w:p w:rsidR="005A43DA" w:rsidRDefault="005A43DA" w:rsidP="005A43DA">
      <w:pPr>
        <w:ind w:right="1000"/>
        <w:rPr>
          <w:b/>
          <w:bCs/>
          <w:sz w:val="28"/>
          <w:szCs w:val="28"/>
        </w:rPr>
      </w:pPr>
    </w:p>
    <w:p w:rsidR="005A43DA" w:rsidRDefault="005A43DA" w:rsidP="005A43DA">
      <w:pPr>
        <w:ind w:right="1000"/>
        <w:rPr>
          <w:b/>
          <w:bCs/>
          <w:sz w:val="28"/>
          <w:szCs w:val="28"/>
        </w:rPr>
      </w:pPr>
    </w:p>
    <w:p w:rsidR="005A43DA" w:rsidRDefault="005A43DA" w:rsidP="005A43DA">
      <w:pPr>
        <w:ind w:right="1000"/>
        <w:rPr>
          <w:b/>
          <w:bCs/>
          <w:sz w:val="28"/>
          <w:szCs w:val="28"/>
        </w:rPr>
      </w:pPr>
    </w:p>
    <w:p w:rsidR="00305F8F" w:rsidRDefault="00305F8F" w:rsidP="005A43DA">
      <w:pPr>
        <w:ind w:right="1000"/>
        <w:rPr>
          <w:b/>
          <w:bCs/>
          <w:sz w:val="28"/>
          <w:szCs w:val="28"/>
        </w:rPr>
      </w:pPr>
    </w:p>
    <w:p w:rsidR="005A43DA" w:rsidRDefault="005A43DA" w:rsidP="005A43DA">
      <w:pPr>
        <w:ind w:right="1000"/>
        <w:rPr>
          <w:b/>
          <w:bCs/>
          <w:sz w:val="28"/>
          <w:szCs w:val="28"/>
        </w:rPr>
      </w:pPr>
    </w:p>
    <w:p w:rsidR="005A43DA" w:rsidRDefault="005A43DA" w:rsidP="005A43DA">
      <w:pPr>
        <w:ind w:right="1000"/>
        <w:rPr>
          <w:b/>
          <w:bCs/>
          <w:sz w:val="28"/>
          <w:szCs w:val="28"/>
        </w:rPr>
      </w:pPr>
    </w:p>
    <w:p w:rsidR="00003E3A" w:rsidRDefault="00003E3A" w:rsidP="005A43DA">
      <w:pPr>
        <w:ind w:right="1000"/>
        <w:rPr>
          <w:b/>
          <w:bCs/>
          <w:sz w:val="28"/>
          <w:szCs w:val="28"/>
        </w:rPr>
      </w:pPr>
    </w:p>
    <w:p w:rsidR="00527E50" w:rsidRPr="0037025E" w:rsidRDefault="00AC6A6A" w:rsidP="00527E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</w:t>
      </w:r>
      <w:r w:rsidR="00097569">
        <w:rPr>
          <w:b/>
          <w:sz w:val="32"/>
          <w:szCs w:val="32"/>
        </w:rPr>
        <w:t xml:space="preserve"> Б</w:t>
      </w:r>
    </w:p>
    <w:p w:rsidR="00527E50" w:rsidRPr="00403758" w:rsidRDefault="00527E50" w:rsidP="00527E50">
      <w:pPr>
        <w:jc w:val="center"/>
        <w:rPr>
          <w:b/>
          <w:i/>
          <w:sz w:val="28"/>
          <w:szCs w:val="28"/>
        </w:rPr>
      </w:pPr>
      <w:r w:rsidRPr="00403758">
        <w:rPr>
          <w:b/>
          <w:i/>
          <w:sz w:val="28"/>
          <w:szCs w:val="28"/>
        </w:rPr>
        <w:t>(справочное)</w:t>
      </w:r>
    </w:p>
    <w:p w:rsidR="00527E50" w:rsidRPr="00403758" w:rsidRDefault="00403758" w:rsidP="00527E50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Методы формальной логики</w:t>
      </w:r>
    </w:p>
    <w:p w:rsidR="00527E50" w:rsidRDefault="00527E50" w:rsidP="00527E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Таблица 4 - Общенаучные методы исследования. Методы формальной логики</w:t>
      </w:r>
      <w:r>
        <w:rPr>
          <w:rStyle w:val="aa"/>
          <w:sz w:val="28"/>
          <w:szCs w:val="28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8009"/>
      </w:tblGrid>
      <w:tr w:rsidR="00527E50" w:rsidRPr="00827C82" w:rsidTr="00827C82">
        <w:tc>
          <w:tcPr>
            <w:tcW w:w="2406" w:type="dxa"/>
            <w:shd w:val="clear" w:color="auto" w:fill="auto"/>
          </w:tcPr>
          <w:p w:rsidR="00527E50" w:rsidRPr="00827C82" w:rsidRDefault="00527E50" w:rsidP="00827C8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27C82">
              <w:rPr>
                <w:b/>
                <w:i/>
                <w:sz w:val="24"/>
                <w:szCs w:val="24"/>
              </w:rPr>
              <w:t>Метод</w:t>
            </w:r>
          </w:p>
        </w:tc>
        <w:tc>
          <w:tcPr>
            <w:tcW w:w="8009" w:type="dxa"/>
            <w:shd w:val="clear" w:color="auto" w:fill="auto"/>
          </w:tcPr>
          <w:p w:rsidR="00527E50" w:rsidRPr="00827C82" w:rsidRDefault="00527E50" w:rsidP="00827C8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27C82">
              <w:rPr>
                <w:b/>
                <w:i/>
                <w:sz w:val="24"/>
                <w:szCs w:val="24"/>
              </w:rPr>
              <w:t>Содержание</w:t>
            </w:r>
          </w:p>
        </w:tc>
      </w:tr>
      <w:tr w:rsidR="00527E50" w:rsidRPr="00827C82" w:rsidTr="00827C82">
        <w:tc>
          <w:tcPr>
            <w:tcW w:w="10415" w:type="dxa"/>
            <w:gridSpan w:val="2"/>
            <w:shd w:val="clear" w:color="auto" w:fill="auto"/>
          </w:tcPr>
          <w:p w:rsidR="00527E50" w:rsidRPr="00827C82" w:rsidRDefault="00527E50" w:rsidP="00827C8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27C82">
              <w:rPr>
                <w:b/>
                <w:i/>
                <w:sz w:val="24"/>
                <w:szCs w:val="24"/>
              </w:rPr>
              <w:t>1. Методы эмпирического уровня научного познания</w:t>
            </w:r>
          </w:p>
        </w:tc>
      </w:tr>
      <w:tr w:rsidR="00527E50" w:rsidRPr="00827C82" w:rsidTr="00827C82">
        <w:tc>
          <w:tcPr>
            <w:tcW w:w="2406" w:type="dxa"/>
            <w:shd w:val="clear" w:color="auto" w:fill="auto"/>
          </w:tcPr>
          <w:p w:rsidR="00527E50" w:rsidRPr="00827C82" w:rsidRDefault="00527E50" w:rsidP="00827C82">
            <w:pPr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827C82">
              <w:rPr>
                <w:i/>
                <w:sz w:val="28"/>
                <w:szCs w:val="28"/>
              </w:rPr>
              <w:t>Наблюдение</w:t>
            </w:r>
          </w:p>
        </w:tc>
        <w:tc>
          <w:tcPr>
            <w:tcW w:w="8009" w:type="dxa"/>
            <w:shd w:val="clear" w:color="auto" w:fill="auto"/>
          </w:tcPr>
          <w:p w:rsidR="00527E50" w:rsidRPr="00827C82" w:rsidRDefault="00527E50" w:rsidP="00827C8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27C82">
              <w:rPr>
                <w:sz w:val="24"/>
                <w:szCs w:val="24"/>
              </w:rPr>
              <w:t xml:space="preserve">Преднамеренное и целенаправленное восприятие явлений и процессов без прямого вмешательства в их течение, подчиненное задачам исследования. </w:t>
            </w:r>
          </w:p>
        </w:tc>
      </w:tr>
      <w:tr w:rsidR="00527E50" w:rsidRPr="00827C82" w:rsidTr="00827C82">
        <w:tc>
          <w:tcPr>
            <w:tcW w:w="2406" w:type="dxa"/>
            <w:shd w:val="clear" w:color="auto" w:fill="auto"/>
          </w:tcPr>
          <w:p w:rsidR="00527E50" w:rsidRPr="00827C82" w:rsidRDefault="00527E50" w:rsidP="00827C82">
            <w:pPr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827C82">
              <w:rPr>
                <w:i/>
                <w:sz w:val="28"/>
                <w:szCs w:val="28"/>
              </w:rPr>
              <w:t xml:space="preserve">Измерение </w:t>
            </w:r>
          </w:p>
        </w:tc>
        <w:tc>
          <w:tcPr>
            <w:tcW w:w="8009" w:type="dxa"/>
            <w:shd w:val="clear" w:color="auto" w:fill="auto"/>
          </w:tcPr>
          <w:p w:rsidR="00527E50" w:rsidRPr="00827C82" w:rsidRDefault="00527E50" w:rsidP="00827C8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27C82">
              <w:rPr>
                <w:sz w:val="24"/>
                <w:szCs w:val="24"/>
              </w:rPr>
              <w:t xml:space="preserve">Определение отношения одной (измеряемой) величины к другой, принятой за эталон. </w:t>
            </w:r>
          </w:p>
        </w:tc>
      </w:tr>
      <w:tr w:rsidR="00527E50" w:rsidRPr="00827C82" w:rsidTr="00827C82">
        <w:tc>
          <w:tcPr>
            <w:tcW w:w="2406" w:type="dxa"/>
            <w:shd w:val="clear" w:color="auto" w:fill="auto"/>
          </w:tcPr>
          <w:p w:rsidR="00527E50" w:rsidRPr="00827C82" w:rsidRDefault="00527E50" w:rsidP="00827C82">
            <w:pPr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827C82">
              <w:rPr>
                <w:i/>
                <w:sz w:val="28"/>
                <w:szCs w:val="28"/>
              </w:rPr>
              <w:t>Эксперимент</w:t>
            </w:r>
          </w:p>
        </w:tc>
        <w:tc>
          <w:tcPr>
            <w:tcW w:w="8009" w:type="dxa"/>
            <w:shd w:val="clear" w:color="auto" w:fill="auto"/>
          </w:tcPr>
          <w:p w:rsidR="00527E50" w:rsidRPr="00827C82" w:rsidRDefault="00527E50" w:rsidP="00827C8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27C82">
              <w:rPr>
                <w:sz w:val="24"/>
                <w:szCs w:val="24"/>
              </w:rPr>
              <w:t>Явления изучаются в контролируемых и управляемых условиях.</w:t>
            </w:r>
          </w:p>
        </w:tc>
      </w:tr>
      <w:tr w:rsidR="00527E50" w:rsidRPr="00827C82" w:rsidTr="00827C82">
        <w:tc>
          <w:tcPr>
            <w:tcW w:w="10415" w:type="dxa"/>
            <w:gridSpan w:val="2"/>
            <w:shd w:val="clear" w:color="auto" w:fill="auto"/>
          </w:tcPr>
          <w:p w:rsidR="00527E50" w:rsidRPr="00827C82" w:rsidRDefault="00527E50" w:rsidP="00827C8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27C82">
              <w:rPr>
                <w:b/>
                <w:i/>
                <w:sz w:val="24"/>
                <w:szCs w:val="24"/>
              </w:rPr>
              <w:t>2. Методы обработки и систематизации знаний эмпирического уровня</w:t>
            </w:r>
          </w:p>
        </w:tc>
      </w:tr>
      <w:tr w:rsidR="00527E50" w:rsidRPr="00827C82" w:rsidTr="00827C82">
        <w:tc>
          <w:tcPr>
            <w:tcW w:w="2406" w:type="dxa"/>
            <w:shd w:val="clear" w:color="auto" w:fill="auto"/>
          </w:tcPr>
          <w:p w:rsidR="00527E50" w:rsidRPr="00827C82" w:rsidRDefault="00527E50" w:rsidP="00827C82">
            <w:pPr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827C82">
              <w:rPr>
                <w:i/>
                <w:sz w:val="28"/>
                <w:szCs w:val="28"/>
              </w:rPr>
              <w:t>Сравнение</w:t>
            </w:r>
          </w:p>
        </w:tc>
        <w:tc>
          <w:tcPr>
            <w:tcW w:w="8009" w:type="dxa"/>
            <w:shd w:val="clear" w:color="auto" w:fill="auto"/>
          </w:tcPr>
          <w:p w:rsidR="00527E50" w:rsidRPr="00827C82" w:rsidRDefault="00527E50" w:rsidP="00827C8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27C82">
              <w:rPr>
                <w:sz w:val="24"/>
                <w:szCs w:val="24"/>
              </w:rPr>
              <w:t xml:space="preserve">Определяет сходство и различие явлений и процессов. Позволяет соотнести известное с неизвестным, выразить новое через имеющиеся понятия и категории. </w:t>
            </w:r>
          </w:p>
        </w:tc>
      </w:tr>
      <w:tr w:rsidR="00527E50" w:rsidRPr="00827C82" w:rsidTr="00827C82">
        <w:tc>
          <w:tcPr>
            <w:tcW w:w="2406" w:type="dxa"/>
            <w:shd w:val="clear" w:color="auto" w:fill="auto"/>
          </w:tcPr>
          <w:p w:rsidR="00527E50" w:rsidRPr="00827C82" w:rsidRDefault="00527E50" w:rsidP="00827C82">
            <w:pPr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827C82">
              <w:rPr>
                <w:i/>
                <w:sz w:val="28"/>
                <w:szCs w:val="28"/>
              </w:rPr>
              <w:t>Анализ</w:t>
            </w:r>
          </w:p>
        </w:tc>
        <w:tc>
          <w:tcPr>
            <w:tcW w:w="8009" w:type="dxa"/>
            <w:shd w:val="clear" w:color="auto" w:fill="auto"/>
          </w:tcPr>
          <w:p w:rsidR="00527E50" w:rsidRPr="00827C82" w:rsidRDefault="00527E50" w:rsidP="00827C8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27C82">
              <w:rPr>
                <w:sz w:val="24"/>
                <w:szCs w:val="24"/>
              </w:rPr>
              <w:t xml:space="preserve">Процесс мысленного, нередко и реального расчленения предмета, явления на части (признаки, свойства, отношения).  </w:t>
            </w:r>
          </w:p>
        </w:tc>
      </w:tr>
      <w:tr w:rsidR="00527E50" w:rsidRPr="00827C82" w:rsidTr="00827C82">
        <w:tc>
          <w:tcPr>
            <w:tcW w:w="2406" w:type="dxa"/>
            <w:shd w:val="clear" w:color="auto" w:fill="auto"/>
          </w:tcPr>
          <w:p w:rsidR="00527E50" w:rsidRPr="00827C82" w:rsidRDefault="00527E50" w:rsidP="00827C82">
            <w:pPr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827C82">
              <w:rPr>
                <w:i/>
                <w:sz w:val="28"/>
                <w:szCs w:val="28"/>
              </w:rPr>
              <w:t>Синтез</w:t>
            </w:r>
          </w:p>
        </w:tc>
        <w:tc>
          <w:tcPr>
            <w:tcW w:w="8009" w:type="dxa"/>
            <w:shd w:val="clear" w:color="auto" w:fill="auto"/>
          </w:tcPr>
          <w:p w:rsidR="00527E50" w:rsidRPr="00827C82" w:rsidRDefault="00527E50" w:rsidP="00827C8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27C82">
              <w:rPr>
                <w:sz w:val="24"/>
                <w:szCs w:val="24"/>
              </w:rPr>
              <w:t xml:space="preserve">Соединение выделенных в ходе анализа сторон предмета в единое целое. </w:t>
            </w:r>
          </w:p>
        </w:tc>
      </w:tr>
      <w:tr w:rsidR="00527E50" w:rsidRPr="00827C82" w:rsidTr="00827C82">
        <w:tc>
          <w:tcPr>
            <w:tcW w:w="2406" w:type="dxa"/>
            <w:shd w:val="clear" w:color="auto" w:fill="auto"/>
          </w:tcPr>
          <w:p w:rsidR="00527E50" w:rsidRPr="00827C82" w:rsidRDefault="00527E50" w:rsidP="00827C82">
            <w:pPr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827C82">
              <w:rPr>
                <w:i/>
                <w:sz w:val="28"/>
                <w:szCs w:val="28"/>
              </w:rPr>
              <w:t>Индукция</w:t>
            </w:r>
          </w:p>
        </w:tc>
        <w:tc>
          <w:tcPr>
            <w:tcW w:w="8009" w:type="dxa"/>
            <w:shd w:val="clear" w:color="auto" w:fill="auto"/>
          </w:tcPr>
          <w:p w:rsidR="00527E50" w:rsidRPr="00827C82" w:rsidRDefault="00527E50" w:rsidP="00827C8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27C82">
              <w:rPr>
                <w:sz w:val="24"/>
                <w:szCs w:val="24"/>
              </w:rPr>
              <w:t>Движение от частного к общему, перенос тех или иных познанных свойств с узкого круга явлений на более широкий. Нового знания как такового не появляется. Движение по формуле: «факты – факты».</w:t>
            </w:r>
          </w:p>
        </w:tc>
      </w:tr>
      <w:tr w:rsidR="00527E50" w:rsidRPr="00827C82" w:rsidTr="00827C82">
        <w:tc>
          <w:tcPr>
            <w:tcW w:w="2406" w:type="dxa"/>
            <w:shd w:val="clear" w:color="auto" w:fill="auto"/>
          </w:tcPr>
          <w:p w:rsidR="00527E50" w:rsidRPr="00827C82" w:rsidRDefault="00527E50" w:rsidP="00827C82">
            <w:pPr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827C82">
              <w:rPr>
                <w:i/>
                <w:sz w:val="28"/>
                <w:szCs w:val="28"/>
              </w:rPr>
              <w:t>Классификация</w:t>
            </w:r>
          </w:p>
        </w:tc>
        <w:tc>
          <w:tcPr>
            <w:tcW w:w="8009" w:type="dxa"/>
            <w:shd w:val="clear" w:color="auto" w:fill="auto"/>
          </w:tcPr>
          <w:p w:rsidR="00527E50" w:rsidRPr="00827C82" w:rsidRDefault="00527E50" w:rsidP="00827C8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27C82">
              <w:rPr>
                <w:sz w:val="24"/>
                <w:szCs w:val="24"/>
              </w:rPr>
              <w:t xml:space="preserve">Объединение различных понятий и соответствующих им явлений в определенные группы, типы с целью установления связей между объектами и классами объектов. </w:t>
            </w:r>
          </w:p>
        </w:tc>
      </w:tr>
      <w:tr w:rsidR="00527E50" w:rsidRPr="00827C82" w:rsidTr="00827C82">
        <w:tc>
          <w:tcPr>
            <w:tcW w:w="10415" w:type="dxa"/>
            <w:gridSpan w:val="2"/>
            <w:shd w:val="clear" w:color="auto" w:fill="auto"/>
          </w:tcPr>
          <w:p w:rsidR="00527E50" w:rsidRPr="00827C82" w:rsidRDefault="00527E50" w:rsidP="00827C8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27C82">
              <w:rPr>
                <w:b/>
                <w:i/>
                <w:sz w:val="24"/>
                <w:szCs w:val="24"/>
              </w:rPr>
              <w:t xml:space="preserve">3. Методы теоретического уровня познания </w:t>
            </w:r>
          </w:p>
        </w:tc>
      </w:tr>
      <w:tr w:rsidR="00527E50" w:rsidRPr="00827C82" w:rsidTr="00827C82">
        <w:tc>
          <w:tcPr>
            <w:tcW w:w="2406" w:type="dxa"/>
            <w:shd w:val="clear" w:color="auto" w:fill="auto"/>
          </w:tcPr>
          <w:p w:rsidR="00527E50" w:rsidRPr="00827C82" w:rsidRDefault="00527E50" w:rsidP="00827C82">
            <w:pPr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827C82">
              <w:rPr>
                <w:i/>
                <w:sz w:val="28"/>
                <w:szCs w:val="28"/>
              </w:rPr>
              <w:t>Абдукция</w:t>
            </w:r>
          </w:p>
        </w:tc>
        <w:tc>
          <w:tcPr>
            <w:tcW w:w="8009" w:type="dxa"/>
            <w:shd w:val="clear" w:color="auto" w:fill="auto"/>
          </w:tcPr>
          <w:p w:rsidR="00527E50" w:rsidRPr="00827C82" w:rsidRDefault="00527E50" w:rsidP="00827C8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27C82">
              <w:rPr>
                <w:sz w:val="24"/>
                <w:szCs w:val="24"/>
              </w:rPr>
              <w:t xml:space="preserve">Своеобразное промежуточное звено между индукцией и дедукцией. Движение по формуле: «факты – гипотеза», открывающее новое знание.  </w:t>
            </w:r>
          </w:p>
        </w:tc>
      </w:tr>
      <w:tr w:rsidR="00527E50" w:rsidRPr="00827C82" w:rsidTr="00827C82">
        <w:tc>
          <w:tcPr>
            <w:tcW w:w="2406" w:type="dxa"/>
            <w:shd w:val="clear" w:color="auto" w:fill="auto"/>
          </w:tcPr>
          <w:p w:rsidR="00527E50" w:rsidRPr="00827C82" w:rsidRDefault="00527E50" w:rsidP="00827C82">
            <w:pPr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827C82">
              <w:rPr>
                <w:i/>
                <w:sz w:val="28"/>
                <w:szCs w:val="28"/>
              </w:rPr>
              <w:t>Дедукция</w:t>
            </w:r>
          </w:p>
        </w:tc>
        <w:tc>
          <w:tcPr>
            <w:tcW w:w="8009" w:type="dxa"/>
            <w:shd w:val="clear" w:color="auto" w:fill="auto"/>
          </w:tcPr>
          <w:p w:rsidR="00527E50" w:rsidRPr="00827C82" w:rsidRDefault="00527E50" w:rsidP="00827C8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27C82">
              <w:rPr>
                <w:sz w:val="24"/>
                <w:szCs w:val="24"/>
              </w:rPr>
              <w:t xml:space="preserve">Движение по формуле: «гипотеза - факты» с демонстрацией в фактах ранее полученного знания. </w:t>
            </w:r>
          </w:p>
        </w:tc>
      </w:tr>
      <w:tr w:rsidR="00527E50" w:rsidRPr="00827C82" w:rsidTr="00827C82">
        <w:tc>
          <w:tcPr>
            <w:tcW w:w="2406" w:type="dxa"/>
            <w:shd w:val="clear" w:color="auto" w:fill="auto"/>
          </w:tcPr>
          <w:p w:rsidR="00527E50" w:rsidRPr="00827C82" w:rsidRDefault="00527E50" w:rsidP="00827C82">
            <w:pPr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827C82">
              <w:rPr>
                <w:i/>
                <w:sz w:val="28"/>
                <w:szCs w:val="28"/>
              </w:rPr>
              <w:t>Абстрагирование</w:t>
            </w:r>
          </w:p>
        </w:tc>
        <w:tc>
          <w:tcPr>
            <w:tcW w:w="8009" w:type="dxa"/>
            <w:shd w:val="clear" w:color="auto" w:fill="auto"/>
          </w:tcPr>
          <w:p w:rsidR="00527E50" w:rsidRPr="00827C82" w:rsidRDefault="00527E50" w:rsidP="00827C8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27C82">
              <w:rPr>
                <w:sz w:val="24"/>
                <w:szCs w:val="24"/>
              </w:rPr>
              <w:t xml:space="preserve">Отвлечение в процессе познания от каких-то свойств объекта с целью углубленного исследовании одной его стороны. Результат -  выработка абстрактных понятий, характеризующих объекты с разных сторон. </w:t>
            </w:r>
          </w:p>
        </w:tc>
      </w:tr>
      <w:tr w:rsidR="00527E50" w:rsidRPr="00827C82" w:rsidTr="00827C82">
        <w:tc>
          <w:tcPr>
            <w:tcW w:w="2406" w:type="dxa"/>
            <w:shd w:val="clear" w:color="auto" w:fill="auto"/>
          </w:tcPr>
          <w:p w:rsidR="00527E50" w:rsidRPr="00827C82" w:rsidRDefault="00527E50" w:rsidP="00827C82">
            <w:pPr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827C82">
              <w:rPr>
                <w:i/>
                <w:sz w:val="28"/>
                <w:szCs w:val="28"/>
              </w:rPr>
              <w:t>Моделирование</w:t>
            </w:r>
          </w:p>
        </w:tc>
        <w:tc>
          <w:tcPr>
            <w:tcW w:w="8009" w:type="dxa"/>
            <w:shd w:val="clear" w:color="auto" w:fill="auto"/>
          </w:tcPr>
          <w:p w:rsidR="00527E50" w:rsidRPr="00827C82" w:rsidRDefault="00527E50" w:rsidP="00827C8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27C82">
              <w:rPr>
                <w:sz w:val="24"/>
                <w:szCs w:val="24"/>
              </w:rPr>
              <w:t>Непосредственно исследуется не сам объект, а его аналог, его заменитель, его модель, а затем полученные при изучении модели результаты по особым правилам переносятся на сам объект.</w:t>
            </w:r>
          </w:p>
        </w:tc>
      </w:tr>
      <w:tr w:rsidR="00527E50" w:rsidRPr="00827C82" w:rsidTr="00827C82">
        <w:tc>
          <w:tcPr>
            <w:tcW w:w="2406" w:type="dxa"/>
            <w:shd w:val="clear" w:color="auto" w:fill="auto"/>
          </w:tcPr>
          <w:p w:rsidR="00527E50" w:rsidRPr="00827C82" w:rsidRDefault="00527E50" w:rsidP="00827C82">
            <w:pPr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827C82">
              <w:rPr>
                <w:i/>
                <w:sz w:val="28"/>
                <w:szCs w:val="28"/>
              </w:rPr>
              <w:t>Идеализация</w:t>
            </w:r>
          </w:p>
        </w:tc>
        <w:tc>
          <w:tcPr>
            <w:tcW w:w="8009" w:type="dxa"/>
            <w:shd w:val="clear" w:color="auto" w:fill="auto"/>
          </w:tcPr>
          <w:p w:rsidR="00527E50" w:rsidRPr="00827C82" w:rsidRDefault="00527E50" w:rsidP="00827C8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27C82">
              <w:rPr>
                <w:sz w:val="24"/>
                <w:szCs w:val="24"/>
              </w:rPr>
              <w:t xml:space="preserve">Мысленное конструирование понятий, теорий об объектах, не существующих и не осуществимых в действительности, но имеющих близкий прообраз или аналог в реальном мире. </w:t>
            </w:r>
          </w:p>
        </w:tc>
      </w:tr>
      <w:tr w:rsidR="00527E50" w:rsidRPr="00827C82" w:rsidTr="00827C82">
        <w:tc>
          <w:tcPr>
            <w:tcW w:w="10415" w:type="dxa"/>
            <w:gridSpan w:val="2"/>
            <w:shd w:val="clear" w:color="auto" w:fill="auto"/>
          </w:tcPr>
          <w:p w:rsidR="00527E50" w:rsidRPr="00827C82" w:rsidRDefault="00527E50" w:rsidP="00827C8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27C82">
              <w:rPr>
                <w:b/>
                <w:i/>
                <w:sz w:val="24"/>
                <w:szCs w:val="24"/>
              </w:rPr>
              <w:t>4. Методы построения и объяснения теории</w:t>
            </w:r>
          </w:p>
        </w:tc>
      </w:tr>
      <w:tr w:rsidR="00527E50" w:rsidRPr="00827C82" w:rsidTr="00827C82">
        <w:tc>
          <w:tcPr>
            <w:tcW w:w="2406" w:type="dxa"/>
            <w:shd w:val="clear" w:color="auto" w:fill="auto"/>
          </w:tcPr>
          <w:p w:rsidR="00527E50" w:rsidRPr="00827C82" w:rsidRDefault="00527E50" w:rsidP="00827C82">
            <w:pPr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827C82">
              <w:rPr>
                <w:i/>
                <w:sz w:val="28"/>
                <w:szCs w:val="28"/>
              </w:rPr>
              <w:t>Проблематизация</w:t>
            </w:r>
          </w:p>
        </w:tc>
        <w:tc>
          <w:tcPr>
            <w:tcW w:w="8009" w:type="dxa"/>
            <w:shd w:val="clear" w:color="auto" w:fill="auto"/>
          </w:tcPr>
          <w:p w:rsidR="00527E50" w:rsidRPr="00827C82" w:rsidRDefault="00527E50" w:rsidP="00827C8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27C82">
              <w:rPr>
                <w:sz w:val="24"/>
                <w:szCs w:val="24"/>
              </w:rPr>
              <w:t>Четкое формулирование вопроса или комплекса вопросов, возникающих в процессе познания.</w:t>
            </w:r>
          </w:p>
        </w:tc>
      </w:tr>
      <w:tr w:rsidR="00527E50" w:rsidRPr="00827C82" w:rsidTr="00827C82">
        <w:tc>
          <w:tcPr>
            <w:tcW w:w="2406" w:type="dxa"/>
            <w:shd w:val="clear" w:color="auto" w:fill="auto"/>
          </w:tcPr>
          <w:p w:rsidR="00527E50" w:rsidRPr="00827C82" w:rsidRDefault="00527E50" w:rsidP="00827C82">
            <w:pPr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827C82">
              <w:rPr>
                <w:i/>
                <w:sz w:val="28"/>
                <w:szCs w:val="28"/>
              </w:rPr>
              <w:t>Гипотеза</w:t>
            </w:r>
          </w:p>
        </w:tc>
        <w:tc>
          <w:tcPr>
            <w:tcW w:w="8009" w:type="dxa"/>
            <w:shd w:val="clear" w:color="auto" w:fill="auto"/>
          </w:tcPr>
          <w:p w:rsidR="00527E50" w:rsidRPr="00827C82" w:rsidRDefault="00527E50" w:rsidP="00827C8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27C82">
              <w:rPr>
                <w:sz w:val="24"/>
                <w:szCs w:val="24"/>
              </w:rPr>
              <w:t xml:space="preserve">Выдвижение научно обоснованного предположения о возможных причинах или связях явлений и процессов. </w:t>
            </w:r>
          </w:p>
        </w:tc>
      </w:tr>
      <w:tr w:rsidR="00527E50" w:rsidRPr="00827C82" w:rsidTr="00827C82">
        <w:tc>
          <w:tcPr>
            <w:tcW w:w="2406" w:type="dxa"/>
            <w:shd w:val="clear" w:color="auto" w:fill="auto"/>
          </w:tcPr>
          <w:p w:rsidR="00527E50" w:rsidRPr="00827C82" w:rsidRDefault="00527E50" w:rsidP="00827C82">
            <w:pPr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827C82">
              <w:rPr>
                <w:i/>
                <w:sz w:val="28"/>
                <w:szCs w:val="28"/>
              </w:rPr>
              <w:t>Доказательство</w:t>
            </w:r>
          </w:p>
        </w:tc>
        <w:tc>
          <w:tcPr>
            <w:tcW w:w="8009" w:type="dxa"/>
            <w:shd w:val="clear" w:color="auto" w:fill="auto"/>
          </w:tcPr>
          <w:p w:rsidR="00527E50" w:rsidRPr="00827C82" w:rsidRDefault="00527E50" w:rsidP="00827C8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27C82">
              <w:rPr>
                <w:sz w:val="24"/>
                <w:szCs w:val="24"/>
              </w:rPr>
              <w:t>Обоснование истинности одной мысли с помощью других.</w:t>
            </w:r>
          </w:p>
        </w:tc>
      </w:tr>
      <w:tr w:rsidR="00527E50" w:rsidRPr="00827C82" w:rsidTr="00827C82">
        <w:tc>
          <w:tcPr>
            <w:tcW w:w="2406" w:type="dxa"/>
            <w:shd w:val="clear" w:color="auto" w:fill="auto"/>
          </w:tcPr>
          <w:p w:rsidR="00527E50" w:rsidRPr="00827C82" w:rsidRDefault="00527E50" w:rsidP="00827C82">
            <w:pPr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827C82">
              <w:rPr>
                <w:i/>
                <w:sz w:val="28"/>
                <w:szCs w:val="28"/>
              </w:rPr>
              <w:t>Объяснение</w:t>
            </w:r>
          </w:p>
        </w:tc>
        <w:tc>
          <w:tcPr>
            <w:tcW w:w="8009" w:type="dxa"/>
            <w:shd w:val="clear" w:color="auto" w:fill="auto"/>
          </w:tcPr>
          <w:p w:rsidR="00527E50" w:rsidRPr="00827C82" w:rsidRDefault="00527E50" w:rsidP="00827C8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27C82">
              <w:rPr>
                <w:sz w:val="24"/>
                <w:szCs w:val="24"/>
              </w:rPr>
              <w:t xml:space="preserve">Использование более конкретных, в частности, эмпирических знаний для уяснения знаний более общих. </w:t>
            </w:r>
          </w:p>
        </w:tc>
      </w:tr>
    </w:tbl>
    <w:p w:rsidR="00527E50" w:rsidRPr="0037025E" w:rsidRDefault="00097569" w:rsidP="00527E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В</w:t>
      </w:r>
      <w:r w:rsidR="00527E50" w:rsidRPr="0037025E">
        <w:rPr>
          <w:b/>
          <w:sz w:val="32"/>
          <w:szCs w:val="32"/>
        </w:rPr>
        <w:t xml:space="preserve"> </w:t>
      </w:r>
    </w:p>
    <w:p w:rsidR="00527E50" w:rsidRPr="00295FC1" w:rsidRDefault="00527E50" w:rsidP="00527E50">
      <w:pPr>
        <w:jc w:val="center"/>
        <w:rPr>
          <w:b/>
          <w:i/>
          <w:sz w:val="28"/>
          <w:szCs w:val="28"/>
        </w:rPr>
      </w:pPr>
      <w:r w:rsidRPr="00295FC1">
        <w:rPr>
          <w:b/>
          <w:i/>
          <w:sz w:val="28"/>
          <w:szCs w:val="28"/>
        </w:rPr>
        <w:t>(справочное)</w:t>
      </w:r>
    </w:p>
    <w:p w:rsidR="00527E50" w:rsidRPr="00295FC1" w:rsidRDefault="00295FC1" w:rsidP="00527E50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Методы диалектики</w:t>
      </w:r>
    </w:p>
    <w:p w:rsidR="00527E50" w:rsidRDefault="00527E50" w:rsidP="00527E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Таблица 5 - Общенаучные методы исследования. Методы диалектики</w:t>
      </w:r>
      <w:r>
        <w:rPr>
          <w:rStyle w:val="aa"/>
          <w:sz w:val="28"/>
          <w:szCs w:val="28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629"/>
      </w:tblGrid>
      <w:tr w:rsidR="00527E50" w:rsidRPr="00827C82" w:rsidTr="00827C82">
        <w:tc>
          <w:tcPr>
            <w:tcW w:w="4786" w:type="dxa"/>
            <w:shd w:val="clear" w:color="auto" w:fill="auto"/>
          </w:tcPr>
          <w:p w:rsidR="00527E50" w:rsidRPr="00827C82" w:rsidRDefault="00527E50" w:rsidP="00827C82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827C82">
              <w:rPr>
                <w:b/>
                <w:i/>
                <w:sz w:val="28"/>
                <w:szCs w:val="28"/>
              </w:rPr>
              <w:t>Метод</w:t>
            </w:r>
          </w:p>
        </w:tc>
        <w:tc>
          <w:tcPr>
            <w:tcW w:w="5629" w:type="dxa"/>
            <w:shd w:val="clear" w:color="auto" w:fill="auto"/>
          </w:tcPr>
          <w:p w:rsidR="00527E50" w:rsidRPr="00827C82" w:rsidRDefault="00527E50" w:rsidP="00827C82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827C82">
              <w:rPr>
                <w:b/>
                <w:i/>
                <w:sz w:val="28"/>
                <w:szCs w:val="28"/>
              </w:rPr>
              <w:t>Содержание</w:t>
            </w:r>
          </w:p>
        </w:tc>
      </w:tr>
      <w:tr w:rsidR="00527E50" w:rsidRPr="00827C82" w:rsidTr="00827C82">
        <w:tc>
          <w:tcPr>
            <w:tcW w:w="4786" w:type="dxa"/>
            <w:shd w:val="clear" w:color="auto" w:fill="auto"/>
          </w:tcPr>
          <w:p w:rsidR="00527E50" w:rsidRPr="00827C82" w:rsidRDefault="00527E50" w:rsidP="00827C82">
            <w:pPr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827C82">
              <w:rPr>
                <w:i/>
                <w:sz w:val="28"/>
                <w:szCs w:val="28"/>
              </w:rPr>
              <w:t>Восхождения от абстрактного к конкретному</w:t>
            </w:r>
          </w:p>
        </w:tc>
        <w:tc>
          <w:tcPr>
            <w:tcW w:w="5629" w:type="dxa"/>
            <w:shd w:val="clear" w:color="auto" w:fill="auto"/>
          </w:tcPr>
          <w:p w:rsidR="00527E50" w:rsidRPr="00827C82" w:rsidRDefault="00527E50" w:rsidP="00827C8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27C82">
              <w:rPr>
                <w:sz w:val="24"/>
                <w:szCs w:val="24"/>
              </w:rPr>
              <w:t xml:space="preserve">Способ усвоения конкретного мышления, его воспроизводства как духовного конкретного. Метод изучения действительности, суть которого в последовательном переходе от абстрактных и односторонних представлений о ней ко всё более конкретному её воспроизведению в теоретическом мышлении. Конкретное – это единство во многообразии (единство свойств и отношений). Абстрактное – это извлеченное, </w:t>
            </w:r>
            <w:r w:rsidR="00B02507" w:rsidRPr="00827C82">
              <w:rPr>
                <w:sz w:val="24"/>
                <w:szCs w:val="24"/>
              </w:rPr>
              <w:t>обособленное.</w:t>
            </w:r>
            <w:r w:rsidRPr="00827C82">
              <w:rPr>
                <w:sz w:val="24"/>
                <w:szCs w:val="24"/>
              </w:rPr>
              <w:t xml:space="preserve"> </w:t>
            </w:r>
            <w:r w:rsidR="00B02507" w:rsidRPr="00827C82">
              <w:rPr>
                <w:sz w:val="24"/>
                <w:szCs w:val="24"/>
              </w:rPr>
              <w:t>Абстрактное – это о</w:t>
            </w:r>
            <w:r w:rsidRPr="00827C82">
              <w:rPr>
                <w:sz w:val="24"/>
                <w:szCs w:val="24"/>
              </w:rPr>
              <w:t xml:space="preserve">дин из ясно очерчивающих моментов конкретного – одностороннее и ущербное конкретное, мнимонезависимое от него. Конкретное и абстрактное соотносятся не с реальным и мысленным, практическим и теоретическим, объективным и субъективным, единичным и общим, а с  полным и неполным.  </w:t>
            </w:r>
          </w:p>
        </w:tc>
      </w:tr>
      <w:tr w:rsidR="00527E50" w:rsidRPr="00827C82" w:rsidTr="00827C82">
        <w:tc>
          <w:tcPr>
            <w:tcW w:w="4786" w:type="dxa"/>
            <w:shd w:val="clear" w:color="auto" w:fill="auto"/>
          </w:tcPr>
          <w:p w:rsidR="00527E50" w:rsidRPr="00827C82" w:rsidRDefault="00527E50" w:rsidP="00827C82">
            <w:pPr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827C82">
              <w:rPr>
                <w:i/>
                <w:sz w:val="28"/>
                <w:szCs w:val="28"/>
              </w:rPr>
              <w:t>Единство логического и исторического</w:t>
            </w:r>
          </w:p>
        </w:tc>
        <w:tc>
          <w:tcPr>
            <w:tcW w:w="5629" w:type="dxa"/>
            <w:shd w:val="clear" w:color="auto" w:fill="auto"/>
          </w:tcPr>
          <w:p w:rsidR="00527E50" w:rsidRPr="00827C82" w:rsidRDefault="00527E50" w:rsidP="00827C8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27C82">
              <w:rPr>
                <w:sz w:val="24"/>
                <w:szCs w:val="24"/>
              </w:rPr>
              <w:t xml:space="preserve">Это материализация метода восхождения от абстрактного к конкретному. При историческом методе теория воспроизводит реальный процесс возникновения и развития объекта вплоть до настоящего времени, при логическом она ограничивается воспроизведением сторон объекта, как они существуют в предмете в развитом его состоянии. Логический метод есть тот же исторический, но очищенный от исторической формы. Исторический и логический методы тесно взаимосвязаны.  </w:t>
            </w:r>
          </w:p>
        </w:tc>
      </w:tr>
    </w:tbl>
    <w:p w:rsidR="00527E50" w:rsidRDefault="00527E50" w:rsidP="00527E50">
      <w:pPr>
        <w:spacing w:line="360" w:lineRule="auto"/>
        <w:ind w:firstLine="708"/>
        <w:jc w:val="both"/>
        <w:rPr>
          <w:sz w:val="28"/>
          <w:szCs w:val="28"/>
        </w:rPr>
      </w:pPr>
    </w:p>
    <w:p w:rsidR="00AC6A6A" w:rsidRDefault="00AC6A6A" w:rsidP="00527E50">
      <w:pPr>
        <w:spacing w:line="360" w:lineRule="auto"/>
        <w:ind w:firstLine="708"/>
        <w:jc w:val="both"/>
        <w:rPr>
          <w:sz w:val="28"/>
          <w:szCs w:val="28"/>
        </w:rPr>
      </w:pPr>
    </w:p>
    <w:p w:rsidR="00AC6A6A" w:rsidRDefault="00AC6A6A" w:rsidP="00527E50">
      <w:pPr>
        <w:spacing w:line="360" w:lineRule="auto"/>
        <w:ind w:firstLine="708"/>
        <w:jc w:val="both"/>
        <w:rPr>
          <w:sz w:val="28"/>
          <w:szCs w:val="28"/>
        </w:rPr>
      </w:pPr>
    </w:p>
    <w:p w:rsidR="00AC6A6A" w:rsidRDefault="00AC6A6A" w:rsidP="00527E50">
      <w:pPr>
        <w:spacing w:line="360" w:lineRule="auto"/>
        <w:ind w:firstLine="708"/>
        <w:jc w:val="both"/>
        <w:rPr>
          <w:sz w:val="28"/>
          <w:szCs w:val="28"/>
        </w:rPr>
      </w:pPr>
    </w:p>
    <w:p w:rsidR="00AC6A6A" w:rsidRDefault="00AC6A6A" w:rsidP="00527E50">
      <w:pPr>
        <w:spacing w:line="360" w:lineRule="auto"/>
        <w:ind w:firstLine="708"/>
        <w:jc w:val="both"/>
        <w:rPr>
          <w:sz w:val="28"/>
          <w:szCs w:val="28"/>
        </w:rPr>
      </w:pPr>
    </w:p>
    <w:p w:rsidR="00AC6A6A" w:rsidRDefault="00AC6A6A" w:rsidP="00527E50">
      <w:pPr>
        <w:spacing w:line="360" w:lineRule="auto"/>
        <w:ind w:firstLine="708"/>
        <w:jc w:val="both"/>
        <w:rPr>
          <w:sz w:val="28"/>
          <w:szCs w:val="28"/>
        </w:rPr>
      </w:pPr>
    </w:p>
    <w:p w:rsidR="00AC6A6A" w:rsidRDefault="00AC6A6A" w:rsidP="00527E50">
      <w:pPr>
        <w:spacing w:line="360" w:lineRule="auto"/>
        <w:ind w:firstLine="708"/>
        <w:jc w:val="both"/>
        <w:rPr>
          <w:sz w:val="28"/>
          <w:szCs w:val="28"/>
        </w:rPr>
      </w:pPr>
    </w:p>
    <w:p w:rsidR="00AC6A6A" w:rsidRPr="00BE4409" w:rsidRDefault="00AC6A6A" w:rsidP="00527E50">
      <w:pPr>
        <w:spacing w:line="360" w:lineRule="auto"/>
        <w:ind w:firstLine="708"/>
        <w:jc w:val="both"/>
        <w:rPr>
          <w:sz w:val="28"/>
          <w:szCs w:val="28"/>
        </w:rPr>
      </w:pPr>
    </w:p>
    <w:p w:rsidR="00AC6A6A" w:rsidRDefault="00AC6A6A" w:rsidP="00AC6A6A">
      <w:pPr>
        <w:jc w:val="center"/>
        <w:rPr>
          <w:b/>
          <w:sz w:val="32"/>
          <w:szCs w:val="32"/>
        </w:rPr>
      </w:pPr>
    </w:p>
    <w:sectPr w:rsidR="00AC6A6A" w:rsidSect="008B421F">
      <w:footerReference w:type="even" r:id="rId20"/>
      <w:footerReference w:type="default" r:id="rId21"/>
      <w:type w:val="continuous"/>
      <w:pgSz w:w="11900" w:h="16820" w:code="9"/>
      <w:pgMar w:top="1134" w:right="567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3DA" w:rsidRDefault="002323DA">
      <w:r>
        <w:separator/>
      </w:r>
    </w:p>
  </w:endnote>
  <w:endnote w:type="continuationSeparator" w:id="0">
    <w:p w:rsidR="002323DA" w:rsidRDefault="00232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C1" w:rsidRDefault="00295FC1" w:rsidP="00874B90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5FC1" w:rsidRDefault="00295FC1" w:rsidP="00FE07C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C1" w:rsidRDefault="00295FC1" w:rsidP="00325F01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2401">
      <w:rPr>
        <w:rStyle w:val="a7"/>
        <w:noProof/>
      </w:rPr>
      <w:t>2</w:t>
    </w:r>
    <w:r>
      <w:rPr>
        <w:rStyle w:val="a7"/>
      </w:rPr>
      <w:fldChar w:fldCharType="end"/>
    </w:r>
  </w:p>
  <w:p w:rsidR="00295FC1" w:rsidRDefault="00295FC1" w:rsidP="00874B90">
    <w:pPr>
      <w:pStyle w:val="a6"/>
      <w:framePr w:wrap="around" w:vAnchor="text" w:hAnchor="margin" w:xAlign="inside" w:y="1"/>
      <w:ind w:right="360"/>
      <w:rPr>
        <w:rStyle w:val="a7"/>
      </w:rPr>
    </w:pPr>
  </w:p>
  <w:p w:rsidR="00295FC1" w:rsidRDefault="00295FC1" w:rsidP="00FE07C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3DA" w:rsidRDefault="002323DA">
      <w:r>
        <w:separator/>
      </w:r>
    </w:p>
  </w:footnote>
  <w:footnote w:type="continuationSeparator" w:id="0">
    <w:p w:rsidR="002323DA" w:rsidRDefault="002323DA">
      <w:r>
        <w:continuationSeparator/>
      </w:r>
    </w:p>
  </w:footnote>
  <w:footnote w:id="1">
    <w:p w:rsidR="00295FC1" w:rsidRPr="006F745B" w:rsidRDefault="00295FC1" w:rsidP="005A43DA">
      <w:pPr>
        <w:ind w:firstLine="708"/>
        <w:jc w:val="both"/>
        <w:rPr>
          <w:sz w:val="20"/>
          <w:szCs w:val="20"/>
        </w:rPr>
      </w:pPr>
      <w:r w:rsidRPr="006F745B">
        <w:rPr>
          <w:rStyle w:val="aa"/>
          <w:sz w:val="20"/>
          <w:szCs w:val="20"/>
        </w:rPr>
        <w:footnoteRef/>
      </w:r>
      <w:r w:rsidRPr="006F745B">
        <w:rPr>
          <w:sz w:val="20"/>
          <w:szCs w:val="20"/>
        </w:rPr>
        <w:t xml:space="preserve"> Розанова, Н.М. Методика проведения семинарских занятий по экономической теории: как сделать предмет интересным? / Н.М. Розанова // </w:t>
      </w:r>
      <w:r w:rsidRPr="006F745B">
        <w:rPr>
          <w:sz w:val="20"/>
          <w:szCs w:val="20"/>
          <w:lang w:val="en-US"/>
        </w:rPr>
        <w:t>TERRA</w:t>
      </w:r>
      <w:r w:rsidRPr="006F745B">
        <w:rPr>
          <w:sz w:val="20"/>
          <w:szCs w:val="20"/>
        </w:rPr>
        <w:t xml:space="preserve"> </w:t>
      </w:r>
      <w:r w:rsidRPr="006F745B">
        <w:rPr>
          <w:sz w:val="20"/>
          <w:szCs w:val="20"/>
          <w:lang w:val="en-US"/>
        </w:rPr>
        <w:t>ECONOMICUS</w:t>
      </w:r>
      <w:r w:rsidRPr="006F745B">
        <w:rPr>
          <w:sz w:val="20"/>
          <w:szCs w:val="20"/>
        </w:rPr>
        <w:t>. Экономический вестник Ростовского государственного университета. – 2010. – Том 8. - №1. – С.146</w:t>
      </w:r>
    </w:p>
    <w:p w:rsidR="00295FC1" w:rsidRDefault="00295FC1" w:rsidP="005A43DA">
      <w:pPr>
        <w:pStyle w:val="a9"/>
      </w:pPr>
    </w:p>
  </w:footnote>
  <w:footnote w:id="2">
    <w:p w:rsidR="00295FC1" w:rsidRDefault="00295FC1" w:rsidP="00527E50">
      <w:pPr>
        <w:pStyle w:val="a9"/>
        <w:ind w:firstLine="567"/>
        <w:jc w:val="both"/>
      </w:pPr>
      <w:r>
        <w:rPr>
          <w:rStyle w:val="aa"/>
        </w:rPr>
        <w:footnoteRef/>
      </w:r>
      <w:r>
        <w:t xml:space="preserve"> См. подробнее: Ивлева Г.Ю. Методология экономических исследования: Учебное пособие. – Оренбург: ГОУ ОГУ, 2003. – 132 с.</w:t>
      </w:r>
    </w:p>
  </w:footnote>
  <w:footnote w:id="3">
    <w:p w:rsidR="00295FC1" w:rsidRDefault="00295FC1" w:rsidP="00527E50">
      <w:pPr>
        <w:pStyle w:val="a9"/>
        <w:ind w:firstLine="567"/>
        <w:jc w:val="both"/>
      </w:pPr>
      <w:r>
        <w:rPr>
          <w:rStyle w:val="aa"/>
        </w:rPr>
        <w:footnoteRef/>
      </w:r>
      <w:r>
        <w:t xml:space="preserve"> См. подробнее: Ивлева Г.Ю. Методология экономических исследования: Учебное пособие. – Оренбург: ГОУ ОГУ, 2003. – 132 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1ABE"/>
    <w:multiLevelType w:val="hybridMultilevel"/>
    <w:tmpl w:val="6C14CA48"/>
    <w:lvl w:ilvl="0" w:tplc="B60447C4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0D334E4"/>
    <w:multiLevelType w:val="multilevel"/>
    <w:tmpl w:val="90987E6C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6"/>
      <w:numFmt w:val="decimal"/>
      <w:lvlText w:val="%1.%2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C384156"/>
    <w:multiLevelType w:val="hybridMultilevel"/>
    <w:tmpl w:val="92EE53A6"/>
    <w:lvl w:ilvl="0" w:tplc="8B1635A8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BF52E9"/>
    <w:multiLevelType w:val="multilevel"/>
    <w:tmpl w:val="1544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292F98"/>
    <w:multiLevelType w:val="hybridMultilevel"/>
    <w:tmpl w:val="7C2C07DC"/>
    <w:lvl w:ilvl="0" w:tplc="1B0AB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EBB7E06"/>
    <w:multiLevelType w:val="hybridMultilevel"/>
    <w:tmpl w:val="E82EF272"/>
    <w:lvl w:ilvl="0" w:tplc="8B1635A8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773767"/>
    <w:multiLevelType w:val="hybridMultilevel"/>
    <w:tmpl w:val="5D40C286"/>
    <w:lvl w:ilvl="0" w:tplc="8B1635A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60463"/>
    <w:multiLevelType w:val="multilevel"/>
    <w:tmpl w:val="D27E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C37F3E"/>
    <w:multiLevelType w:val="hybridMultilevel"/>
    <w:tmpl w:val="E1680666"/>
    <w:lvl w:ilvl="0" w:tplc="025A853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FD11A2C"/>
    <w:multiLevelType w:val="hybridMultilevel"/>
    <w:tmpl w:val="80B63516"/>
    <w:lvl w:ilvl="0" w:tplc="16A62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2603F5D"/>
    <w:multiLevelType w:val="multilevel"/>
    <w:tmpl w:val="2D44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9D5A6B"/>
    <w:multiLevelType w:val="hybridMultilevel"/>
    <w:tmpl w:val="AA307552"/>
    <w:lvl w:ilvl="0" w:tplc="B2F86B4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783F54BB"/>
    <w:multiLevelType w:val="multilevel"/>
    <w:tmpl w:val="957AF648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3"/>
        </w:tabs>
        <w:ind w:left="853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3">
    <w:nsid w:val="7B0677C4"/>
    <w:multiLevelType w:val="multilevel"/>
    <w:tmpl w:val="F7A6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12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11"/>
  </w:num>
  <w:num w:numId="11">
    <w:abstractNumId w:val="7"/>
  </w:num>
  <w:num w:numId="12">
    <w:abstractNumId w:val="13"/>
  </w:num>
  <w:num w:numId="13">
    <w:abstractNumId w:val="3"/>
  </w:num>
  <w:num w:numId="14">
    <w:abstractNumId w:val="10"/>
  </w:num>
  <w:num w:numId="15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56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D51321"/>
    <w:rsid w:val="0000212A"/>
    <w:rsid w:val="0000221F"/>
    <w:rsid w:val="00003700"/>
    <w:rsid w:val="00003E3A"/>
    <w:rsid w:val="00005725"/>
    <w:rsid w:val="00006A3D"/>
    <w:rsid w:val="00012206"/>
    <w:rsid w:val="000124D9"/>
    <w:rsid w:val="00013123"/>
    <w:rsid w:val="00013883"/>
    <w:rsid w:val="00013C73"/>
    <w:rsid w:val="00013C79"/>
    <w:rsid w:val="00015572"/>
    <w:rsid w:val="00016BF2"/>
    <w:rsid w:val="00016D93"/>
    <w:rsid w:val="00020744"/>
    <w:rsid w:val="00020FC7"/>
    <w:rsid w:val="00021C5E"/>
    <w:rsid w:val="00021F65"/>
    <w:rsid w:val="000234F8"/>
    <w:rsid w:val="00024124"/>
    <w:rsid w:val="0002560E"/>
    <w:rsid w:val="00025C94"/>
    <w:rsid w:val="0002699C"/>
    <w:rsid w:val="000305C6"/>
    <w:rsid w:val="00030A92"/>
    <w:rsid w:val="00033055"/>
    <w:rsid w:val="0003457C"/>
    <w:rsid w:val="000353F7"/>
    <w:rsid w:val="0003792D"/>
    <w:rsid w:val="00037B75"/>
    <w:rsid w:val="0004199D"/>
    <w:rsid w:val="00042488"/>
    <w:rsid w:val="00042F2A"/>
    <w:rsid w:val="0004300C"/>
    <w:rsid w:val="000451E6"/>
    <w:rsid w:val="000468D7"/>
    <w:rsid w:val="00050F95"/>
    <w:rsid w:val="000514D5"/>
    <w:rsid w:val="00052C5C"/>
    <w:rsid w:val="0005374C"/>
    <w:rsid w:val="00053CB0"/>
    <w:rsid w:val="0005407D"/>
    <w:rsid w:val="00054145"/>
    <w:rsid w:val="000560B8"/>
    <w:rsid w:val="0005625B"/>
    <w:rsid w:val="0005648E"/>
    <w:rsid w:val="0005723B"/>
    <w:rsid w:val="0006098A"/>
    <w:rsid w:val="00062646"/>
    <w:rsid w:val="00063A37"/>
    <w:rsid w:val="00063FA5"/>
    <w:rsid w:val="00064390"/>
    <w:rsid w:val="00064A5E"/>
    <w:rsid w:val="00066868"/>
    <w:rsid w:val="00066A54"/>
    <w:rsid w:val="0006718F"/>
    <w:rsid w:val="000705FF"/>
    <w:rsid w:val="000713FB"/>
    <w:rsid w:val="00071B72"/>
    <w:rsid w:val="00071E1B"/>
    <w:rsid w:val="0007374A"/>
    <w:rsid w:val="00073CFB"/>
    <w:rsid w:val="0007526A"/>
    <w:rsid w:val="0007704B"/>
    <w:rsid w:val="00080037"/>
    <w:rsid w:val="000800A0"/>
    <w:rsid w:val="000812B5"/>
    <w:rsid w:val="000819EE"/>
    <w:rsid w:val="00083120"/>
    <w:rsid w:val="00084DB6"/>
    <w:rsid w:val="00084FC9"/>
    <w:rsid w:val="0008562A"/>
    <w:rsid w:val="00085A3E"/>
    <w:rsid w:val="0009026A"/>
    <w:rsid w:val="00093382"/>
    <w:rsid w:val="000942F8"/>
    <w:rsid w:val="00095595"/>
    <w:rsid w:val="00096487"/>
    <w:rsid w:val="000964C2"/>
    <w:rsid w:val="00097569"/>
    <w:rsid w:val="000A0849"/>
    <w:rsid w:val="000A267E"/>
    <w:rsid w:val="000A4652"/>
    <w:rsid w:val="000A4E26"/>
    <w:rsid w:val="000A5648"/>
    <w:rsid w:val="000A587E"/>
    <w:rsid w:val="000B0803"/>
    <w:rsid w:val="000B15F9"/>
    <w:rsid w:val="000B1A35"/>
    <w:rsid w:val="000B2C6E"/>
    <w:rsid w:val="000B3CE2"/>
    <w:rsid w:val="000B5879"/>
    <w:rsid w:val="000C1AD3"/>
    <w:rsid w:val="000C1C4F"/>
    <w:rsid w:val="000C1F14"/>
    <w:rsid w:val="000C59A5"/>
    <w:rsid w:val="000C6399"/>
    <w:rsid w:val="000D0256"/>
    <w:rsid w:val="000D0DFE"/>
    <w:rsid w:val="000D4DB8"/>
    <w:rsid w:val="000D6E85"/>
    <w:rsid w:val="000E1F8B"/>
    <w:rsid w:val="000E3B20"/>
    <w:rsid w:val="000E3EC8"/>
    <w:rsid w:val="000E5272"/>
    <w:rsid w:val="000E75B7"/>
    <w:rsid w:val="000F127E"/>
    <w:rsid w:val="000F29AF"/>
    <w:rsid w:val="000F5109"/>
    <w:rsid w:val="000F7EFA"/>
    <w:rsid w:val="00100D27"/>
    <w:rsid w:val="00101B9C"/>
    <w:rsid w:val="00105FBC"/>
    <w:rsid w:val="00106590"/>
    <w:rsid w:val="00113982"/>
    <w:rsid w:val="001171A2"/>
    <w:rsid w:val="00120679"/>
    <w:rsid w:val="001222E9"/>
    <w:rsid w:val="0012666A"/>
    <w:rsid w:val="001278F0"/>
    <w:rsid w:val="00130C5C"/>
    <w:rsid w:val="00130D81"/>
    <w:rsid w:val="00132706"/>
    <w:rsid w:val="00132863"/>
    <w:rsid w:val="00133180"/>
    <w:rsid w:val="00133603"/>
    <w:rsid w:val="001341B3"/>
    <w:rsid w:val="00134D44"/>
    <w:rsid w:val="00136F5F"/>
    <w:rsid w:val="001434E9"/>
    <w:rsid w:val="00144338"/>
    <w:rsid w:val="001452EB"/>
    <w:rsid w:val="00146678"/>
    <w:rsid w:val="00150D93"/>
    <w:rsid w:val="00161631"/>
    <w:rsid w:val="00163192"/>
    <w:rsid w:val="001639C5"/>
    <w:rsid w:val="00167DA2"/>
    <w:rsid w:val="001714CC"/>
    <w:rsid w:val="00175973"/>
    <w:rsid w:val="00177EF1"/>
    <w:rsid w:val="00180221"/>
    <w:rsid w:val="00181333"/>
    <w:rsid w:val="00181437"/>
    <w:rsid w:val="00181B3D"/>
    <w:rsid w:val="00182229"/>
    <w:rsid w:val="001822AF"/>
    <w:rsid w:val="00182B06"/>
    <w:rsid w:val="001848DC"/>
    <w:rsid w:val="00190468"/>
    <w:rsid w:val="001908BB"/>
    <w:rsid w:val="00192A22"/>
    <w:rsid w:val="001948B9"/>
    <w:rsid w:val="00195807"/>
    <w:rsid w:val="00195A3E"/>
    <w:rsid w:val="00196515"/>
    <w:rsid w:val="001A0467"/>
    <w:rsid w:val="001A06AC"/>
    <w:rsid w:val="001A4DDE"/>
    <w:rsid w:val="001A7594"/>
    <w:rsid w:val="001B0F8D"/>
    <w:rsid w:val="001B1993"/>
    <w:rsid w:val="001B2B49"/>
    <w:rsid w:val="001B450C"/>
    <w:rsid w:val="001B76DE"/>
    <w:rsid w:val="001C1682"/>
    <w:rsid w:val="001C1B5F"/>
    <w:rsid w:val="001C2DE7"/>
    <w:rsid w:val="001D16E8"/>
    <w:rsid w:val="001D244B"/>
    <w:rsid w:val="001D3ADD"/>
    <w:rsid w:val="001D6C12"/>
    <w:rsid w:val="001E43AC"/>
    <w:rsid w:val="001E5B8A"/>
    <w:rsid w:val="001E6CAF"/>
    <w:rsid w:val="001E7052"/>
    <w:rsid w:val="001E7101"/>
    <w:rsid w:val="001E7D27"/>
    <w:rsid w:val="001F08B9"/>
    <w:rsid w:val="001F1385"/>
    <w:rsid w:val="001F1E38"/>
    <w:rsid w:val="001F5FE7"/>
    <w:rsid w:val="001F798A"/>
    <w:rsid w:val="001F7A8C"/>
    <w:rsid w:val="001F7AB4"/>
    <w:rsid w:val="001F7BAD"/>
    <w:rsid w:val="00201607"/>
    <w:rsid w:val="002016FA"/>
    <w:rsid w:val="00205851"/>
    <w:rsid w:val="0020593A"/>
    <w:rsid w:val="00205D50"/>
    <w:rsid w:val="002079E6"/>
    <w:rsid w:val="00210854"/>
    <w:rsid w:val="002125C9"/>
    <w:rsid w:val="0021290D"/>
    <w:rsid w:val="00212C8F"/>
    <w:rsid w:val="002130B2"/>
    <w:rsid w:val="00213790"/>
    <w:rsid w:val="00213895"/>
    <w:rsid w:val="00217DFA"/>
    <w:rsid w:val="00221BCC"/>
    <w:rsid w:val="00222401"/>
    <w:rsid w:val="00230A4B"/>
    <w:rsid w:val="0023174B"/>
    <w:rsid w:val="00231759"/>
    <w:rsid w:val="002323DA"/>
    <w:rsid w:val="00235A2E"/>
    <w:rsid w:val="00243792"/>
    <w:rsid w:val="00245B26"/>
    <w:rsid w:val="00246259"/>
    <w:rsid w:val="00247DC7"/>
    <w:rsid w:val="0025062E"/>
    <w:rsid w:val="002515A5"/>
    <w:rsid w:val="002534F5"/>
    <w:rsid w:val="002546E7"/>
    <w:rsid w:val="00254BBC"/>
    <w:rsid w:val="0025631A"/>
    <w:rsid w:val="00260B7D"/>
    <w:rsid w:val="00261277"/>
    <w:rsid w:val="00261D45"/>
    <w:rsid w:val="00262E41"/>
    <w:rsid w:val="002646FB"/>
    <w:rsid w:val="00265835"/>
    <w:rsid w:val="00267A7E"/>
    <w:rsid w:val="0027009C"/>
    <w:rsid w:val="0027035A"/>
    <w:rsid w:val="00271409"/>
    <w:rsid w:val="002726D1"/>
    <w:rsid w:val="0027297E"/>
    <w:rsid w:val="002730DD"/>
    <w:rsid w:val="002770C5"/>
    <w:rsid w:val="002775F9"/>
    <w:rsid w:val="00277A0E"/>
    <w:rsid w:val="00280C24"/>
    <w:rsid w:val="00281B40"/>
    <w:rsid w:val="00281EBF"/>
    <w:rsid w:val="002841D1"/>
    <w:rsid w:val="002858EA"/>
    <w:rsid w:val="00286846"/>
    <w:rsid w:val="002902FC"/>
    <w:rsid w:val="002916CE"/>
    <w:rsid w:val="00295FC1"/>
    <w:rsid w:val="002A176A"/>
    <w:rsid w:val="002A1836"/>
    <w:rsid w:val="002A1AE7"/>
    <w:rsid w:val="002A4F9E"/>
    <w:rsid w:val="002A5048"/>
    <w:rsid w:val="002B0DCC"/>
    <w:rsid w:val="002B11A3"/>
    <w:rsid w:val="002B1714"/>
    <w:rsid w:val="002B2B85"/>
    <w:rsid w:val="002B2D4B"/>
    <w:rsid w:val="002B338D"/>
    <w:rsid w:val="002B4574"/>
    <w:rsid w:val="002B5C49"/>
    <w:rsid w:val="002B6F16"/>
    <w:rsid w:val="002C1649"/>
    <w:rsid w:val="002C280E"/>
    <w:rsid w:val="002C5245"/>
    <w:rsid w:val="002C5DC3"/>
    <w:rsid w:val="002C64B7"/>
    <w:rsid w:val="002D24E5"/>
    <w:rsid w:val="002D7024"/>
    <w:rsid w:val="002D74CC"/>
    <w:rsid w:val="002E0C63"/>
    <w:rsid w:val="002E4E87"/>
    <w:rsid w:val="002E6735"/>
    <w:rsid w:val="002F0E9F"/>
    <w:rsid w:val="002F5D0C"/>
    <w:rsid w:val="002F788C"/>
    <w:rsid w:val="00300258"/>
    <w:rsid w:val="003014C2"/>
    <w:rsid w:val="00301867"/>
    <w:rsid w:val="00302C3D"/>
    <w:rsid w:val="00302FB8"/>
    <w:rsid w:val="003035AA"/>
    <w:rsid w:val="00304CA7"/>
    <w:rsid w:val="0030505E"/>
    <w:rsid w:val="00305E97"/>
    <w:rsid w:val="00305F8F"/>
    <w:rsid w:val="00306057"/>
    <w:rsid w:val="0030789E"/>
    <w:rsid w:val="00307BFA"/>
    <w:rsid w:val="00313F60"/>
    <w:rsid w:val="00314E90"/>
    <w:rsid w:val="00314FFF"/>
    <w:rsid w:val="00315248"/>
    <w:rsid w:val="003154D3"/>
    <w:rsid w:val="00320C3A"/>
    <w:rsid w:val="003211EE"/>
    <w:rsid w:val="003215DF"/>
    <w:rsid w:val="003223F0"/>
    <w:rsid w:val="00324A30"/>
    <w:rsid w:val="00325F01"/>
    <w:rsid w:val="00326962"/>
    <w:rsid w:val="00326C07"/>
    <w:rsid w:val="003273CD"/>
    <w:rsid w:val="00332E93"/>
    <w:rsid w:val="0033374B"/>
    <w:rsid w:val="00336098"/>
    <w:rsid w:val="003377B5"/>
    <w:rsid w:val="00340700"/>
    <w:rsid w:val="00342624"/>
    <w:rsid w:val="003430A2"/>
    <w:rsid w:val="00346AC1"/>
    <w:rsid w:val="00346DDE"/>
    <w:rsid w:val="00347562"/>
    <w:rsid w:val="003476B6"/>
    <w:rsid w:val="00352BFA"/>
    <w:rsid w:val="00353457"/>
    <w:rsid w:val="00354559"/>
    <w:rsid w:val="00354723"/>
    <w:rsid w:val="003547CA"/>
    <w:rsid w:val="003578F0"/>
    <w:rsid w:val="0036118E"/>
    <w:rsid w:val="0036414A"/>
    <w:rsid w:val="0036702A"/>
    <w:rsid w:val="00367717"/>
    <w:rsid w:val="0036787B"/>
    <w:rsid w:val="00367FD8"/>
    <w:rsid w:val="00371BFE"/>
    <w:rsid w:val="003721AA"/>
    <w:rsid w:val="003723D3"/>
    <w:rsid w:val="00372A40"/>
    <w:rsid w:val="003742BC"/>
    <w:rsid w:val="003750C1"/>
    <w:rsid w:val="0037514F"/>
    <w:rsid w:val="003754F9"/>
    <w:rsid w:val="00376820"/>
    <w:rsid w:val="0037781A"/>
    <w:rsid w:val="00380E10"/>
    <w:rsid w:val="00381B85"/>
    <w:rsid w:val="003841BA"/>
    <w:rsid w:val="00390658"/>
    <w:rsid w:val="0039114C"/>
    <w:rsid w:val="003915B1"/>
    <w:rsid w:val="00392C3A"/>
    <w:rsid w:val="003931DF"/>
    <w:rsid w:val="00393936"/>
    <w:rsid w:val="003965B2"/>
    <w:rsid w:val="00397623"/>
    <w:rsid w:val="003A059E"/>
    <w:rsid w:val="003A0BF8"/>
    <w:rsid w:val="003A1E56"/>
    <w:rsid w:val="003A3A53"/>
    <w:rsid w:val="003A4BB8"/>
    <w:rsid w:val="003A5C8F"/>
    <w:rsid w:val="003A6246"/>
    <w:rsid w:val="003A79BA"/>
    <w:rsid w:val="003B2DCA"/>
    <w:rsid w:val="003B4FEB"/>
    <w:rsid w:val="003B50F5"/>
    <w:rsid w:val="003B6BF2"/>
    <w:rsid w:val="003B72D2"/>
    <w:rsid w:val="003B7B80"/>
    <w:rsid w:val="003C2585"/>
    <w:rsid w:val="003C294A"/>
    <w:rsid w:val="003C36D7"/>
    <w:rsid w:val="003C506F"/>
    <w:rsid w:val="003C68AD"/>
    <w:rsid w:val="003D19DF"/>
    <w:rsid w:val="003D7D7C"/>
    <w:rsid w:val="003E193A"/>
    <w:rsid w:val="003E2AA1"/>
    <w:rsid w:val="003E2DF8"/>
    <w:rsid w:val="003E684C"/>
    <w:rsid w:val="003F3DB2"/>
    <w:rsid w:val="003F5D40"/>
    <w:rsid w:val="003F6C51"/>
    <w:rsid w:val="003F768A"/>
    <w:rsid w:val="003F7837"/>
    <w:rsid w:val="003F7D68"/>
    <w:rsid w:val="003F7DC4"/>
    <w:rsid w:val="003F7EDE"/>
    <w:rsid w:val="00402329"/>
    <w:rsid w:val="004024D7"/>
    <w:rsid w:val="00403758"/>
    <w:rsid w:val="00403C53"/>
    <w:rsid w:val="00404609"/>
    <w:rsid w:val="00405330"/>
    <w:rsid w:val="00407796"/>
    <w:rsid w:val="0041319F"/>
    <w:rsid w:val="004141C2"/>
    <w:rsid w:val="0041502A"/>
    <w:rsid w:val="004201C2"/>
    <w:rsid w:val="00420ABB"/>
    <w:rsid w:val="00420CA4"/>
    <w:rsid w:val="004215B2"/>
    <w:rsid w:val="004228B0"/>
    <w:rsid w:val="00424D35"/>
    <w:rsid w:val="00425383"/>
    <w:rsid w:val="00426776"/>
    <w:rsid w:val="00426E8E"/>
    <w:rsid w:val="004276C1"/>
    <w:rsid w:val="004278DF"/>
    <w:rsid w:val="0043253C"/>
    <w:rsid w:val="004346D7"/>
    <w:rsid w:val="00437025"/>
    <w:rsid w:val="00437182"/>
    <w:rsid w:val="00437A05"/>
    <w:rsid w:val="00441BBD"/>
    <w:rsid w:val="00442654"/>
    <w:rsid w:val="0044403F"/>
    <w:rsid w:val="00445EBF"/>
    <w:rsid w:val="00446E07"/>
    <w:rsid w:val="00452BF0"/>
    <w:rsid w:val="00453FBC"/>
    <w:rsid w:val="00454E41"/>
    <w:rsid w:val="004559FB"/>
    <w:rsid w:val="00456E26"/>
    <w:rsid w:val="0046102C"/>
    <w:rsid w:val="00463771"/>
    <w:rsid w:val="0046443C"/>
    <w:rsid w:val="00465E93"/>
    <w:rsid w:val="00466E35"/>
    <w:rsid w:val="004679B5"/>
    <w:rsid w:val="00470B9C"/>
    <w:rsid w:val="0047182E"/>
    <w:rsid w:val="00471966"/>
    <w:rsid w:val="00471BE8"/>
    <w:rsid w:val="00474E74"/>
    <w:rsid w:val="0047515E"/>
    <w:rsid w:val="004759CF"/>
    <w:rsid w:val="00476785"/>
    <w:rsid w:val="0048388F"/>
    <w:rsid w:val="004874DF"/>
    <w:rsid w:val="004878A5"/>
    <w:rsid w:val="00492573"/>
    <w:rsid w:val="004936F4"/>
    <w:rsid w:val="004938A8"/>
    <w:rsid w:val="00494057"/>
    <w:rsid w:val="0049446A"/>
    <w:rsid w:val="00496070"/>
    <w:rsid w:val="00496D7F"/>
    <w:rsid w:val="00496E3A"/>
    <w:rsid w:val="00497015"/>
    <w:rsid w:val="00497A80"/>
    <w:rsid w:val="004A004B"/>
    <w:rsid w:val="004A082B"/>
    <w:rsid w:val="004A2194"/>
    <w:rsid w:val="004A29AA"/>
    <w:rsid w:val="004A2DD4"/>
    <w:rsid w:val="004A5CA3"/>
    <w:rsid w:val="004A7B93"/>
    <w:rsid w:val="004B07A0"/>
    <w:rsid w:val="004B222C"/>
    <w:rsid w:val="004B2364"/>
    <w:rsid w:val="004B2591"/>
    <w:rsid w:val="004B30B4"/>
    <w:rsid w:val="004B3D6A"/>
    <w:rsid w:val="004B5D7F"/>
    <w:rsid w:val="004B60DE"/>
    <w:rsid w:val="004B756B"/>
    <w:rsid w:val="004C07E0"/>
    <w:rsid w:val="004C283D"/>
    <w:rsid w:val="004C2FEF"/>
    <w:rsid w:val="004C507F"/>
    <w:rsid w:val="004C66ED"/>
    <w:rsid w:val="004C72F6"/>
    <w:rsid w:val="004D138F"/>
    <w:rsid w:val="004D4C34"/>
    <w:rsid w:val="004D7DD7"/>
    <w:rsid w:val="004E0FBF"/>
    <w:rsid w:val="004E3C4F"/>
    <w:rsid w:val="004E3DE1"/>
    <w:rsid w:val="004E712E"/>
    <w:rsid w:val="004E7B9B"/>
    <w:rsid w:val="004F39CF"/>
    <w:rsid w:val="004F412F"/>
    <w:rsid w:val="004F7187"/>
    <w:rsid w:val="00501C20"/>
    <w:rsid w:val="005033B2"/>
    <w:rsid w:val="005039FA"/>
    <w:rsid w:val="00505EC3"/>
    <w:rsid w:val="0051007E"/>
    <w:rsid w:val="00510817"/>
    <w:rsid w:val="00512848"/>
    <w:rsid w:val="005129EC"/>
    <w:rsid w:val="0051347A"/>
    <w:rsid w:val="00516751"/>
    <w:rsid w:val="00517E25"/>
    <w:rsid w:val="00521079"/>
    <w:rsid w:val="0052141F"/>
    <w:rsid w:val="005235B9"/>
    <w:rsid w:val="00523A64"/>
    <w:rsid w:val="00523C29"/>
    <w:rsid w:val="0052594A"/>
    <w:rsid w:val="00526D0E"/>
    <w:rsid w:val="00527E50"/>
    <w:rsid w:val="005309E2"/>
    <w:rsid w:val="005311E8"/>
    <w:rsid w:val="00532031"/>
    <w:rsid w:val="005332EC"/>
    <w:rsid w:val="00533714"/>
    <w:rsid w:val="00534AA0"/>
    <w:rsid w:val="00534BBB"/>
    <w:rsid w:val="005411C0"/>
    <w:rsid w:val="005416AE"/>
    <w:rsid w:val="00541EA7"/>
    <w:rsid w:val="0054263C"/>
    <w:rsid w:val="00542AAF"/>
    <w:rsid w:val="00544E02"/>
    <w:rsid w:val="005459C6"/>
    <w:rsid w:val="00547C48"/>
    <w:rsid w:val="005506C5"/>
    <w:rsid w:val="005527C0"/>
    <w:rsid w:val="00552F4A"/>
    <w:rsid w:val="005532A8"/>
    <w:rsid w:val="0055536D"/>
    <w:rsid w:val="00556225"/>
    <w:rsid w:val="00556F58"/>
    <w:rsid w:val="00564C19"/>
    <w:rsid w:val="0056564C"/>
    <w:rsid w:val="005666EE"/>
    <w:rsid w:val="00566812"/>
    <w:rsid w:val="00567067"/>
    <w:rsid w:val="00567182"/>
    <w:rsid w:val="005729B4"/>
    <w:rsid w:val="00575290"/>
    <w:rsid w:val="00577AE3"/>
    <w:rsid w:val="00580575"/>
    <w:rsid w:val="00580A36"/>
    <w:rsid w:val="00581FFA"/>
    <w:rsid w:val="005872E0"/>
    <w:rsid w:val="00587F37"/>
    <w:rsid w:val="00590860"/>
    <w:rsid w:val="00590B60"/>
    <w:rsid w:val="00590F2C"/>
    <w:rsid w:val="00591780"/>
    <w:rsid w:val="0059332A"/>
    <w:rsid w:val="00595A9F"/>
    <w:rsid w:val="005961C3"/>
    <w:rsid w:val="00596D59"/>
    <w:rsid w:val="005A2F52"/>
    <w:rsid w:val="005A3E12"/>
    <w:rsid w:val="005A43DA"/>
    <w:rsid w:val="005B00D8"/>
    <w:rsid w:val="005B05A5"/>
    <w:rsid w:val="005B2593"/>
    <w:rsid w:val="005B32FE"/>
    <w:rsid w:val="005B3852"/>
    <w:rsid w:val="005B4CD2"/>
    <w:rsid w:val="005B4EAA"/>
    <w:rsid w:val="005B5287"/>
    <w:rsid w:val="005B539D"/>
    <w:rsid w:val="005C025D"/>
    <w:rsid w:val="005C1EF5"/>
    <w:rsid w:val="005C2356"/>
    <w:rsid w:val="005C3862"/>
    <w:rsid w:val="005C58C3"/>
    <w:rsid w:val="005C5C00"/>
    <w:rsid w:val="005C7E3B"/>
    <w:rsid w:val="005D11E5"/>
    <w:rsid w:val="005D130D"/>
    <w:rsid w:val="005D2368"/>
    <w:rsid w:val="005D3BFE"/>
    <w:rsid w:val="005D767C"/>
    <w:rsid w:val="005E2148"/>
    <w:rsid w:val="005E3953"/>
    <w:rsid w:val="005E5166"/>
    <w:rsid w:val="005E5282"/>
    <w:rsid w:val="005F14BC"/>
    <w:rsid w:val="005F2533"/>
    <w:rsid w:val="005F3B60"/>
    <w:rsid w:val="005F3FB0"/>
    <w:rsid w:val="005F582F"/>
    <w:rsid w:val="005F583A"/>
    <w:rsid w:val="005F6D5C"/>
    <w:rsid w:val="00601B5C"/>
    <w:rsid w:val="00601D66"/>
    <w:rsid w:val="00601E77"/>
    <w:rsid w:val="006026EF"/>
    <w:rsid w:val="0060613B"/>
    <w:rsid w:val="006075D1"/>
    <w:rsid w:val="006100C9"/>
    <w:rsid w:val="00612DF7"/>
    <w:rsid w:val="006145CB"/>
    <w:rsid w:val="00614E5D"/>
    <w:rsid w:val="00615732"/>
    <w:rsid w:val="006162CD"/>
    <w:rsid w:val="00621D11"/>
    <w:rsid w:val="00622CBC"/>
    <w:rsid w:val="00625B7C"/>
    <w:rsid w:val="0063502A"/>
    <w:rsid w:val="00640142"/>
    <w:rsid w:val="00641055"/>
    <w:rsid w:val="00641DD4"/>
    <w:rsid w:val="00642567"/>
    <w:rsid w:val="006433E0"/>
    <w:rsid w:val="006437B9"/>
    <w:rsid w:val="0064589A"/>
    <w:rsid w:val="0065042F"/>
    <w:rsid w:val="00651B9C"/>
    <w:rsid w:val="00651C64"/>
    <w:rsid w:val="00651FE8"/>
    <w:rsid w:val="00652094"/>
    <w:rsid w:val="00653A73"/>
    <w:rsid w:val="00654363"/>
    <w:rsid w:val="00656271"/>
    <w:rsid w:val="006572EE"/>
    <w:rsid w:val="00657869"/>
    <w:rsid w:val="00657EC6"/>
    <w:rsid w:val="00660156"/>
    <w:rsid w:val="006608AA"/>
    <w:rsid w:val="00660EF3"/>
    <w:rsid w:val="0066161B"/>
    <w:rsid w:val="00663366"/>
    <w:rsid w:val="00663DEF"/>
    <w:rsid w:val="006667E4"/>
    <w:rsid w:val="00670365"/>
    <w:rsid w:val="00670E24"/>
    <w:rsid w:val="00671239"/>
    <w:rsid w:val="00673A28"/>
    <w:rsid w:val="00677B65"/>
    <w:rsid w:val="0068098A"/>
    <w:rsid w:val="00681BD2"/>
    <w:rsid w:val="00681FAF"/>
    <w:rsid w:val="00685BD0"/>
    <w:rsid w:val="00686880"/>
    <w:rsid w:val="00690D03"/>
    <w:rsid w:val="00692BDF"/>
    <w:rsid w:val="00692D9D"/>
    <w:rsid w:val="00694BE7"/>
    <w:rsid w:val="006958F5"/>
    <w:rsid w:val="00697C6F"/>
    <w:rsid w:val="006A0713"/>
    <w:rsid w:val="006A1758"/>
    <w:rsid w:val="006A2A65"/>
    <w:rsid w:val="006A5CE6"/>
    <w:rsid w:val="006A703E"/>
    <w:rsid w:val="006B0A63"/>
    <w:rsid w:val="006B1E94"/>
    <w:rsid w:val="006B3B14"/>
    <w:rsid w:val="006B4615"/>
    <w:rsid w:val="006B4B1B"/>
    <w:rsid w:val="006B4B51"/>
    <w:rsid w:val="006B507D"/>
    <w:rsid w:val="006B6581"/>
    <w:rsid w:val="006C21BD"/>
    <w:rsid w:val="006C3DF0"/>
    <w:rsid w:val="006C5C25"/>
    <w:rsid w:val="006C5E5E"/>
    <w:rsid w:val="006C5F1F"/>
    <w:rsid w:val="006C6BF9"/>
    <w:rsid w:val="006D1E07"/>
    <w:rsid w:val="006D61B7"/>
    <w:rsid w:val="006E0DE2"/>
    <w:rsid w:val="006E0F05"/>
    <w:rsid w:val="006E5D6B"/>
    <w:rsid w:val="006E7EA5"/>
    <w:rsid w:val="006F1596"/>
    <w:rsid w:val="006F31A1"/>
    <w:rsid w:val="006F31AF"/>
    <w:rsid w:val="006F37F9"/>
    <w:rsid w:val="006F4362"/>
    <w:rsid w:val="006F532C"/>
    <w:rsid w:val="006F6FC8"/>
    <w:rsid w:val="006F745B"/>
    <w:rsid w:val="006F7877"/>
    <w:rsid w:val="006F7C0C"/>
    <w:rsid w:val="00700790"/>
    <w:rsid w:val="00702C6E"/>
    <w:rsid w:val="00702FB5"/>
    <w:rsid w:val="00704881"/>
    <w:rsid w:val="00705F26"/>
    <w:rsid w:val="00706DA1"/>
    <w:rsid w:val="00712E04"/>
    <w:rsid w:val="00712F84"/>
    <w:rsid w:val="0071667F"/>
    <w:rsid w:val="00721A32"/>
    <w:rsid w:val="0072210C"/>
    <w:rsid w:val="00723849"/>
    <w:rsid w:val="007238BB"/>
    <w:rsid w:val="0072436B"/>
    <w:rsid w:val="0072451C"/>
    <w:rsid w:val="00725F87"/>
    <w:rsid w:val="00727612"/>
    <w:rsid w:val="007315BE"/>
    <w:rsid w:val="00731BB4"/>
    <w:rsid w:val="00733A44"/>
    <w:rsid w:val="00740638"/>
    <w:rsid w:val="0074161D"/>
    <w:rsid w:val="00743607"/>
    <w:rsid w:val="0074467F"/>
    <w:rsid w:val="00746E63"/>
    <w:rsid w:val="00746E6F"/>
    <w:rsid w:val="0074783B"/>
    <w:rsid w:val="007503AC"/>
    <w:rsid w:val="007511F0"/>
    <w:rsid w:val="007518AE"/>
    <w:rsid w:val="00751DB0"/>
    <w:rsid w:val="007528C9"/>
    <w:rsid w:val="00753DA8"/>
    <w:rsid w:val="00754C4A"/>
    <w:rsid w:val="00755975"/>
    <w:rsid w:val="0076030C"/>
    <w:rsid w:val="00760767"/>
    <w:rsid w:val="00764783"/>
    <w:rsid w:val="00764E12"/>
    <w:rsid w:val="00764EEC"/>
    <w:rsid w:val="0076523A"/>
    <w:rsid w:val="00765A63"/>
    <w:rsid w:val="007671A9"/>
    <w:rsid w:val="0077409C"/>
    <w:rsid w:val="0077472A"/>
    <w:rsid w:val="007761E1"/>
    <w:rsid w:val="0077725C"/>
    <w:rsid w:val="00782444"/>
    <w:rsid w:val="00782A2E"/>
    <w:rsid w:val="00783318"/>
    <w:rsid w:val="00785806"/>
    <w:rsid w:val="00790703"/>
    <w:rsid w:val="00790DFC"/>
    <w:rsid w:val="007943FF"/>
    <w:rsid w:val="007949D1"/>
    <w:rsid w:val="00795604"/>
    <w:rsid w:val="00796961"/>
    <w:rsid w:val="007A067F"/>
    <w:rsid w:val="007A3078"/>
    <w:rsid w:val="007A48A2"/>
    <w:rsid w:val="007A4E8B"/>
    <w:rsid w:val="007A6984"/>
    <w:rsid w:val="007B0DCB"/>
    <w:rsid w:val="007B1122"/>
    <w:rsid w:val="007B3592"/>
    <w:rsid w:val="007B5DB1"/>
    <w:rsid w:val="007B7447"/>
    <w:rsid w:val="007C110D"/>
    <w:rsid w:val="007C3A9C"/>
    <w:rsid w:val="007C6AF8"/>
    <w:rsid w:val="007C6BB4"/>
    <w:rsid w:val="007D0B98"/>
    <w:rsid w:val="007D0E05"/>
    <w:rsid w:val="007D1BEE"/>
    <w:rsid w:val="007D223D"/>
    <w:rsid w:val="007D52A3"/>
    <w:rsid w:val="007D6C0D"/>
    <w:rsid w:val="007E05DA"/>
    <w:rsid w:val="007E07A5"/>
    <w:rsid w:val="007E32CA"/>
    <w:rsid w:val="007E56D5"/>
    <w:rsid w:val="007E5CFC"/>
    <w:rsid w:val="007E6A15"/>
    <w:rsid w:val="007F06D9"/>
    <w:rsid w:val="007F2D4B"/>
    <w:rsid w:val="007F44FC"/>
    <w:rsid w:val="007F6EBE"/>
    <w:rsid w:val="008001F7"/>
    <w:rsid w:val="0080277A"/>
    <w:rsid w:val="00802EE7"/>
    <w:rsid w:val="008031D2"/>
    <w:rsid w:val="00804FF0"/>
    <w:rsid w:val="008051B5"/>
    <w:rsid w:val="00806119"/>
    <w:rsid w:val="00807C05"/>
    <w:rsid w:val="00811DB8"/>
    <w:rsid w:val="00814ABA"/>
    <w:rsid w:val="00815811"/>
    <w:rsid w:val="00816030"/>
    <w:rsid w:val="00817739"/>
    <w:rsid w:val="00817D9C"/>
    <w:rsid w:val="00820076"/>
    <w:rsid w:val="00822C30"/>
    <w:rsid w:val="008230E9"/>
    <w:rsid w:val="0082343E"/>
    <w:rsid w:val="00824DA6"/>
    <w:rsid w:val="00827C82"/>
    <w:rsid w:val="00827F1C"/>
    <w:rsid w:val="0083063C"/>
    <w:rsid w:val="008312A0"/>
    <w:rsid w:val="00834EA5"/>
    <w:rsid w:val="00836FA6"/>
    <w:rsid w:val="00837FC1"/>
    <w:rsid w:val="00840AD6"/>
    <w:rsid w:val="00840E53"/>
    <w:rsid w:val="00842DBF"/>
    <w:rsid w:val="008433B1"/>
    <w:rsid w:val="00843BEB"/>
    <w:rsid w:val="0084489E"/>
    <w:rsid w:val="00846069"/>
    <w:rsid w:val="00847CA8"/>
    <w:rsid w:val="00847F1F"/>
    <w:rsid w:val="00850267"/>
    <w:rsid w:val="00851A39"/>
    <w:rsid w:val="008523BF"/>
    <w:rsid w:val="00853E79"/>
    <w:rsid w:val="00856F88"/>
    <w:rsid w:val="0085724C"/>
    <w:rsid w:val="00857F90"/>
    <w:rsid w:val="00860B1F"/>
    <w:rsid w:val="00860D87"/>
    <w:rsid w:val="00861AEA"/>
    <w:rsid w:val="00863479"/>
    <w:rsid w:val="0086413E"/>
    <w:rsid w:val="0086438B"/>
    <w:rsid w:val="00865AC6"/>
    <w:rsid w:val="00865F15"/>
    <w:rsid w:val="00866F9F"/>
    <w:rsid w:val="00870E89"/>
    <w:rsid w:val="00871651"/>
    <w:rsid w:val="00871FEE"/>
    <w:rsid w:val="0087347E"/>
    <w:rsid w:val="008743E0"/>
    <w:rsid w:val="00874B90"/>
    <w:rsid w:val="00875F55"/>
    <w:rsid w:val="008762BC"/>
    <w:rsid w:val="008764F8"/>
    <w:rsid w:val="00876659"/>
    <w:rsid w:val="00877026"/>
    <w:rsid w:val="00877335"/>
    <w:rsid w:val="00877341"/>
    <w:rsid w:val="00877EE1"/>
    <w:rsid w:val="00880A63"/>
    <w:rsid w:val="00885951"/>
    <w:rsid w:val="0088664A"/>
    <w:rsid w:val="00892366"/>
    <w:rsid w:val="0089249C"/>
    <w:rsid w:val="00894A96"/>
    <w:rsid w:val="008960A8"/>
    <w:rsid w:val="00897186"/>
    <w:rsid w:val="008A0042"/>
    <w:rsid w:val="008A05BC"/>
    <w:rsid w:val="008A3B0A"/>
    <w:rsid w:val="008A3B55"/>
    <w:rsid w:val="008A4435"/>
    <w:rsid w:val="008A49EA"/>
    <w:rsid w:val="008A53F3"/>
    <w:rsid w:val="008A5932"/>
    <w:rsid w:val="008A5DCB"/>
    <w:rsid w:val="008A73E4"/>
    <w:rsid w:val="008A7631"/>
    <w:rsid w:val="008B0376"/>
    <w:rsid w:val="008B106A"/>
    <w:rsid w:val="008B3F8E"/>
    <w:rsid w:val="008B421F"/>
    <w:rsid w:val="008B4B71"/>
    <w:rsid w:val="008B578F"/>
    <w:rsid w:val="008B60E3"/>
    <w:rsid w:val="008B66EF"/>
    <w:rsid w:val="008B792D"/>
    <w:rsid w:val="008B7AA9"/>
    <w:rsid w:val="008C0EF0"/>
    <w:rsid w:val="008C3C2F"/>
    <w:rsid w:val="008C3F01"/>
    <w:rsid w:val="008C49D4"/>
    <w:rsid w:val="008C4BCB"/>
    <w:rsid w:val="008C5974"/>
    <w:rsid w:val="008C7CC2"/>
    <w:rsid w:val="008D1C3D"/>
    <w:rsid w:val="008D2DF8"/>
    <w:rsid w:val="008D31AF"/>
    <w:rsid w:val="008D4AC2"/>
    <w:rsid w:val="008D59A7"/>
    <w:rsid w:val="008D7A83"/>
    <w:rsid w:val="008E039B"/>
    <w:rsid w:val="008E2AD4"/>
    <w:rsid w:val="008E3BE8"/>
    <w:rsid w:val="008E585A"/>
    <w:rsid w:val="008E589C"/>
    <w:rsid w:val="008F03B6"/>
    <w:rsid w:val="008F59CD"/>
    <w:rsid w:val="008F7A2B"/>
    <w:rsid w:val="00900B65"/>
    <w:rsid w:val="00904E25"/>
    <w:rsid w:val="00905F7D"/>
    <w:rsid w:val="009077B9"/>
    <w:rsid w:val="00907B72"/>
    <w:rsid w:val="00907FEF"/>
    <w:rsid w:val="0091183B"/>
    <w:rsid w:val="0091459E"/>
    <w:rsid w:val="00914A68"/>
    <w:rsid w:val="00923316"/>
    <w:rsid w:val="0092482C"/>
    <w:rsid w:val="00926FA7"/>
    <w:rsid w:val="0093061C"/>
    <w:rsid w:val="009312F3"/>
    <w:rsid w:val="00932E31"/>
    <w:rsid w:val="0093424B"/>
    <w:rsid w:val="00937FAA"/>
    <w:rsid w:val="009405E2"/>
    <w:rsid w:val="009415BC"/>
    <w:rsid w:val="00942BEC"/>
    <w:rsid w:val="00945213"/>
    <w:rsid w:val="00945AD7"/>
    <w:rsid w:val="0095068F"/>
    <w:rsid w:val="00950BE3"/>
    <w:rsid w:val="00950F09"/>
    <w:rsid w:val="009601B0"/>
    <w:rsid w:val="00960FB9"/>
    <w:rsid w:val="009626A7"/>
    <w:rsid w:val="00963109"/>
    <w:rsid w:val="00963B08"/>
    <w:rsid w:val="00963DE1"/>
    <w:rsid w:val="00964D78"/>
    <w:rsid w:val="00965B66"/>
    <w:rsid w:val="00965EB6"/>
    <w:rsid w:val="009704B5"/>
    <w:rsid w:val="00973638"/>
    <w:rsid w:val="009756AD"/>
    <w:rsid w:val="009762A3"/>
    <w:rsid w:val="00983743"/>
    <w:rsid w:val="00983B9D"/>
    <w:rsid w:val="00984C39"/>
    <w:rsid w:val="00985374"/>
    <w:rsid w:val="009858C0"/>
    <w:rsid w:val="0098625C"/>
    <w:rsid w:val="00990735"/>
    <w:rsid w:val="009927AC"/>
    <w:rsid w:val="00992F91"/>
    <w:rsid w:val="0099318A"/>
    <w:rsid w:val="009955A9"/>
    <w:rsid w:val="0099631F"/>
    <w:rsid w:val="009A5598"/>
    <w:rsid w:val="009A5EFB"/>
    <w:rsid w:val="009A6859"/>
    <w:rsid w:val="009B05DB"/>
    <w:rsid w:val="009B445A"/>
    <w:rsid w:val="009B6A2F"/>
    <w:rsid w:val="009B71E6"/>
    <w:rsid w:val="009B778C"/>
    <w:rsid w:val="009B77DD"/>
    <w:rsid w:val="009B7FDD"/>
    <w:rsid w:val="009C171F"/>
    <w:rsid w:val="009C3E7B"/>
    <w:rsid w:val="009C3EA1"/>
    <w:rsid w:val="009C3F81"/>
    <w:rsid w:val="009C40F7"/>
    <w:rsid w:val="009C5E51"/>
    <w:rsid w:val="009C60FD"/>
    <w:rsid w:val="009C6F88"/>
    <w:rsid w:val="009C76C7"/>
    <w:rsid w:val="009D048B"/>
    <w:rsid w:val="009D05C6"/>
    <w:rsid w:val="009D19F6"/>
    <w:rsid w:val="009D3013"/>
    <w:rsid w:val="009E0619"/>
    <w:rsid w:val="009E5E32"/>
    <w:rsid w:val="009E5FCC"/>
    <w:rsid w:val="009E6125"/>
    <w:rsid w:val="009F3093"/>
    <w:rsid w:val="009F37E9"/>
    <w:rsid w:val="009F5D05"/>
    <w:rsid w:val="009F617D"/>
    <w:rsid w:val="009F6424"/>
    <w:rsid w:val="009F6EA6"/>
    <w:rsid w:val="00A00E83"/>
    <w:rsid w:val="00A0288E"/>
    <w:rsid w:val="00A05308"/>
    <w:rsid w:val="00A06D86"/>
    <w:rsid w:val="00A07459"/>
    <w:rsid w:val="00A077D8"/>
    <w:rsid w:val="00A11367"/>
    <w:rsid w:val="00A11966"/>
    <w:rsid w:val="00A123A8"/>
    <w:rsid w:val="00A12A5B"/>
    <w:rsid w:val="00A144DF"/>
    <w:rsid w:val="00A1480F"/>
    <w:rsid w:val="00A15B1F"/>
    <w:rsid w:val="00A17CBC"/>
    <w:rsid w:val="00A202C9"/>
    <w:rsid w:val="00A23A58"/>
    <w:rsid w:val="00A2416B"/>
    <w:rsid w:val="00A3401F"/>
    <w:rsid w:val="00A34ADE"/>
    <w:rsid w:val="00A35771"/>
    <w:rsid w:val="00A374B4"/>
    <w:rsid w:val="00A4138A"/>
    <w:rsid w:val="00A41DC2"/>
    <w:rsid w:val="00A42F5C"/>
    <w:rsid w:val="00A44A5E"/>
    <w:rsid w:val="00A45137"/>
    <w:rsid w:val="00A474F7"/>
    <w:rsid w:val="00A4754B"/>
    <w:rsid w:val="00A51E9F"/>
    <w:rsid w:val="00A52D28"/>
    <w:rsid w:val="00A5407A"/>
    <w:rsid w:val="00A5409A"/>
    <w:rsid w:val="00A54A9F"/>
    <w:rsid w:val="00A5562A"/>
    <w:rsid w:val="00A57B3F"/>
    <w:rsid w:val="00A57D03"/>
    <w:rsid w:val="00A6091B"/>
    <w:rsid w:val="00A61FA3"/>
    <w:rsid w:val="00A63624"/>
    <w:rsid w:val="00A65101"/>
    <w:rsid w:val="00A65369"/>
    <w:rsid w:val="00A656C2"/>
    <w:rsid w:val="00A65AC6"/>
    <w:rsid w:val="00A663BA"/>
    <w:rsid w:val="00A66592"/>
    <w:rsid w:val="00A67FC9"/>
    <w:rsid w:val="00A7203F"/>
    <w:rsid w:val="00A75F63"/>
    <w:rsid w:val="00A8084D"/>
    <w:rsid w:val="00A831D6"/>
    <w:rsid w:val="00A83850"/>
    <w:rsid w:val="00A84946"/>
    <w:rsid w:val="00A85C2F"/>
    <w:rsid w:val="00A871D8"/>
    <w:rsid w:val="00A91619"/>
    <w:rsid w:val="00A92B38"/>
    <w:rsid w:val="00A9328F"/>
    <w:rsid w:val="00A93F32"/>
    <w:rsid w:val="00A95B43"/>
    <w:rsid w:val="00A95B60"/>
    <w:rsid w:val="00A972F6"/>
    <w:rsid w:val="00A97AF2"/>
    <w:rsid w:val="00AA1F67"/>
    <w:rsid w:val="00AA2616"/>
    <w:rsid w:val="00AA490C"/>
    <w:rsid w:val="00AA52D1"/>
    <w:rsid w:val="00AA5966"/>
    <w:rsid w:val="00AA6B08"/>
    <w:rsid w:val="00AA79D5"/>
    <w:rsid w:val="00AB02BF"/>
    <w:rsid w:val="00AB0CA5"/>
    <w:rsid w:val="00AB116C"/>
    <w:rsid w:val="00AB1BA5"/>
    <w:rsid w:val="00AB1DF6"/>
    <w:rsid w:val="00AB3106"/>
    <w:rsid w:val="00AB4D32"/>
    <w:rsid w:val="00AB74A1"/>
    <w:rsid w:val="00AC0663"/>
    <w:rsid w:val="00AC3228"/>
    <w:rsid w:val="00AC4C07"/>
    <w:rsid w:val="00AC6A6A"/>
    <w:rsid w:val="00AD4605"/>
    <w:rsid w:val="00AD6627"/>
    <w:rsid w:val="00AE0A70"/>
    <w:rsid w:val="00AE0E23"/>
    <w:rsid w:val="00AE187B"/>
    <w:rsid w:val="00AE21BD"/>
    <w:rsid w:val="00AE3666"/>
    <w:rsid w:val="00AE4A0A"/>
    <w:rsid w:val="00AE54F2"/>
    <w:rsid w:val="00AE6123"/>
    <w:rsid w:val="00AE6D79"/>
    <w:rsid w:val="00AE6FCC"/>
    <w:rsid w:val="00AE7F8A"/>
    <w:rsid w:val="00AF1B86"/>
    <w:rsid w:val="00AF1E4F"/>
    <w:rsid w:val="00AF2E33"/>
    <w:rsid w:val="00AF3B19"/>
    <w:rsid w:val="00AF3D52"/>
    <w:rsid w:val="00AF6636"/>
    <w:rsid w:val="00AF7093"/>
    <w:rsid w:val="00B02507"/>
    <w:rsid w:val="00B0463B"/>
    <w:rsid w:val="00B10F03"/>
    <w:rsid w:val="00B13177"/>
    <w:rsid w:val="00B13EF0"/>
    <w:rsid w:val="00B166F1"/>
    <w:rsid w:val="00B175DE"/>
    <w:rsid w:val="00B17999"/>
    <w:rsid w:val="00B203F1"/>
    <w:rsid w:val="00B237FB"/>
    <w:rsid w:val="00B2414D"/>
    <w:rsid w:val="00B30E04"/>
    <w:rsid w:val="00B30E6A"/>
    <w:rsid w:val="00B31C54"/>
    <w:rsid w:val="00B342CE"/>
    <w:rsid w:val="00B37B92"/>
    <w:rsid w:val="00B402FB"/>
    <w:rsid w:val="00B40FB4"/>
    <w:rsid w:val="00B41AD0"/>
    <w:rsid w:val="00B42153"/>
    <w:rsid w:val="00B42CA6"/>
    <w:rsid w:val="00B4394F"/>
    <w:rsid w:val="00B44CAB"/>
    <w:rsid w:val="00B46976"/>
    <w:rsid w:val="00B51823"/>
    <w:rsid w:val="00B548B1"/>
    <w:rsid w:val="00B54C81"/>
    <w:rsid w:val="00B57D15"/>
    <w:rsid w:val="00B61444"/>
    <w:rsid w:val="00B62F56"/>
    <w:rsid w:val="00B646A8"/>
    <w:rsid w:val="00B649F5"/>
    <w:rsid w:val="00B6507D"/>
    <w:rsid w:val="00B660C7"/>
    <w:rsid w:val="00B70550"/>
    <w:rsid w:val="00B718B7"/>
    <w:rsid w:val="00B72FC9"/>
    <w:rsid w:val="00B75392"/>
    <w:rsid w:val="00B76B6E"/>
    <w:rsid w:val="00B77BB4"/>
    <w:rsid w:val="00B84428"/>
    <w:rsid w:val="00B90ADA"/>
    <w:rsid w:val="00B9101B"/>
    <w:rsid w:val="00B93A46"/>
    <w:rsid w:val="00B96EDF"/>
    <w:rsid w:val="00BA0847"/>
    <w:rsid w:val="00BA24C6"/>
    <w:rsid w:val="00BA389C"/>
    <w:rsid w:val="00BA4655"/>
    <w:rsid w:val="00BA4D66"/>
    <w:rsid w:val="00BA5684"/>
    <w:rsid w:val="00BA751F"/>
    <w:rsid w:val="00BB1BE1"/>
    <w:rsid w:val="00BB1DA1"/>
    <w:rsid w:val="00BB1F1F"/>
    <w:rsid w:val="00BB2B82"/>
    <w:rsid w:val="00BB449E"/>
    <w:rsid w:val="00BB7311"/>
    <w:rsid w:val="00BB7FD3"/>
    <w:rsid w:val="00BC1962"/>
    <w:rsid w:val="00BC1B61"/>
    <w:rsid w:val="00BC2CE6"/>
    <w:rsid w:val="00BC3BC9"/>
    <w:rsid w:val="00BC437C"/>
    <w:rsid w:val="00BC518E"/>
    <w:rsid w:val="00BC57E1"/>
    <w:rsid w:val="00BC59A5"/>
    <w:rsid w:val="00BC7703"/>
    <w:rsid w:val="00BC789D"/>
    <w:rsid w:val="00BD1DEA"/>
    <w:rsid w:val="00BD5F39"/>
    <w:rsid w:val="00BD6D05"/>
    <w:rsid w:val="00BE0774"/>
    <w:rsid w:val="00BE0F03"/>
    <w:rsid w:val="00BE5090"/>
    <w:rsid w:val="00BE556C"/>
    <w:rsid w:val="00BF0E17"/>
    <w:rsid w:val="00BF326B"/>
    <w:rsid w:val="00BF549A"/>
    <w:rsid w:val="00BF5AA9"/>
    <w:rsid w:val="00BF5EB0"/>
    <w:rsid w:val="00BF7024"/>
    <w:rsid w:val="00BF7F6B"/>
    <w:rsid w:val="00C0594B"/>
    <w:rsid w:val="00C1210F"/>
    <w:rsid w:val="00C12C32"/>
    <w:rsid w:val="00C142E9"/>
    <w:rsid w:val="00C15C87"/>
    <w:rsid w:val="00C17DB2"/>
    <w:rsid w:val="00C223B0"/>
    <w:rsid w:val="00C238CD"/>
    <w:rsid w:val="00C23E1F"/>
    <w:rsid w:val="00C244A5"/>
    <w:rsid w:val="00C24583"/>
    <w:rsid w:val="00C25F6E"/>
    <w:rsid w:val="00C27F05"/>
    <w:rsid w:val="00C31097"/>
    <w:rsid w:val="00C3663A"/>
    <w:rsid w:val="00C37BFD"/>
    <w:rsid w:val="00C41FD1"/>
    <w:rsid w:val="00C42FF4"/>
    <w:rsid w:val="00C45EB9"/>
    <w:rsid w:val="00C461BA"/>
    <w:rsid w:val="00C508A4"/>
    <w:rsid w:val="00C5125C"/>
    <w:rsid w:val="00C51F06"/>
    <w:rsid w:val="00C53162"/>
    <w:rsid w:val="00C5399D"/>
    <w:rsid w:val="00C545A7"/>
    <w:rsid w:val="00C55E76"/>
    <w:rsid w:val="00C6090E"/>
    <w:rsid w:val="00C66844"/>
    <w:rsid w:val="00C67BB2"/>
    <w:rsid w:val="00C67ED0"/>
    <w:rsid w:val="00C717B1"/>
    <w:rsid w:val="00C71977"/>
    <w:rsid w:val="00C73708"/>
    <w:rsid w:val="00C73D17"/>
    <w:rsid w:val="00C7537D"/>
    <w:rsid w:val="00C7636B"/>
    <w:rsid w:val="00C76400"/>
    <w:rsid w:val="00C80170"/>
    <w:rsid w:val="00C80A4A"/>
    <w:rsid w:val="00C84A82"/>
    <w:rsid w:val="00C87006"/>
    <w:rsid w:val="00C90658"/>
    <w:rsid w:val="00C91437"/>
    <w:rsid w:val="00C91D45"/>
    <w:rsid w:val="00C92098"/>
    <w:rsid w:val="00C93563"/>
    <w:rsid w:val="00C958C5"/>
    <w:rsid w:val="00C9634A"/>
    <w:rsid w:val="00C97B38"/>
    <w:rsid w:val="00C97FBA"/>
    <w:rsid w:val="00CA07D6"/>
    <w:rsid w:val="00CA20A4"/>
    <w:rsid w:val="00CA4461"/>
    <w:rsid w:val="00CA7794"/>
    <w:rsid w:val="00CA7DCD"/>
    <w:rsid w:val="00CB1331"/>
    <w:rsid w:val="00CB3980"/>
    <w:rsid w:val="00CB58A5"/>
    <w:rsid w:val="00CB6237"/>
    <w:rsid w:val="00CC1751"/>
    <w:rsid w:val="00CC2D4C"/>
    <w:rsid w:val="00CC38F3"/>
    <w:rsid w:val="00CC3B63"/>
    <w:rsid w:val="00CC76E9"/>
    <w:rsid w:val="00CD1D29"/>
    <w:rsid w:val="00CD45A5"/>
    <w:rsid w:val="00CD5BE3"/>
    <w:rsid w:val="00CD5D6B"/>
    <w:rsid w:val="00CD5F4F"/>
    <w:rsid w:val="00CE0F06"/>
    <w:rsid w:val="00CE16DA"/>
    <w:rsid w:val="00CE258C"/>
    <w:rsid w:val="00CE4CA9"/>
    <w:rsid w:val="00CE57B9"/>
    <w:rsid w:val="00CE5F81"/>
    <w:rsid w:val="00CE7AEF"/>
    <w:rsid w:val="00CF08DD"/>
    <w:rsid w:val="00CF3560"/>
    <w:rsid w:val="00CF3E0F"/>
    <w:rsid w:val="00CF6107"/>
    <w:rsid w:val="00CF7E6C"/>
    <w:rsid w:val="00D011C8"/>
    <w:rsid w:val="00D012FF"/>
    <w:rsid w:val="00D03B55"/>
    <w:rsid w:val="00D03C35"/>
    <w:rsid w:val="00D053D8"/>
    <w:rsid w:val="00D05ADD"/>
    <w:rsid w:val="00D1009D"/>
    <w:rsid w:val="00D105A3"/>
    <w:rsid w:val="00D10DBF"/>
    <w:rsid w:val="00D124E1"/>
    <w:rsid w:val="00D129A8"/>
    <w:rsid w:val="00D12BB3"/>
    <w:rsid w:val="00D12F98"/>
    <w:rsid w:val="00D157A0"/>
    <w:rsid w:val="00D17EFE"/>
    <w:rsid w:val="00D21C6D"/>
    <w:rsid w:val="00D226ED"/>
    <w:rsid w:val="00D26B31"/>
    <w:rsid w:val="00D26E8F"/>
    <w:rsid w:val="00D273BB"/>
    <w:rsid w:val="00D27A8D"/>
    <w:rsid w:val="00D27D72"/>
    <w:rsid w:val="00D3189F"/>
    <w:rsid w:val="00D331CF"/>
    <w:rsid w:val="00D35FD2"/>
    <w:rsid w:val="00D36F05"/>
    <w:rsid w:val="00D3717B"/>
    <w:rsid w:val="00D37A02"/>
    <w:rsid w:val="00D4039A"/>
    <w:rsid w:val="00D41129"/>
    <w:rsid w:val="00D41205"/>
    <w:rsid w:val="00D424ED"/>
    <w:rsid w:val="00D430B8"/>
    <w:rsid w:val="00D4383D"/>
    <w:rsid w:val="00D44957"/>
    <w:rsid w:val="00D45DE6"/>
    <w:rsid w:val="00D462DC"/>
    <w:rsid w:val="00D46946"/>
    <w:rsid w:val="00D47DF5"/>
    <w:rsid w:val="00D50348"/>
    <w:rsid w:val="00D50869"/>
    <w:rsid w:val="00D51321"/>
    <w:rsid w:val="00D51994"/>
    <w:rsid w:val="00D519E6"/>
    <w:rsid w:val="00D56236"/>
    <w:rsid w:val="00D5704E"/>
    <w:rsid w:val="00D57252"/>
    <w:rsid w:val="00D611A2"/>
    <w:rsid w:val="00D62695"/>
    <w:rsid w:val="00D629E9"/>
    <w:rsid w:val="00D6353C"/>
    <w:rsid w:val="00D64670"/>
    <w:rsid w:val="00D661F3"/>
    <w:rsid w:val="00D67873"/>
    <w:rsid w:val="00D7022D"/>
    <w:rsid w:val="00D708E4"/>
    <w:rsid w:val="00D724A1"/>
    <w:rsid w:val="00D72826"/>
    <w:rsid w:val="00D72D2A"/>
    <w:rsid w:val="00D74390"/>
    <w:rsid w:val="00D7463F"/>
    <w:rsid w:val="00D751C5"/>
    <w:rsid w:val="00D80B3F"/>
    <w:rsid w:val="00D80CC9"/>
    <w:rsid w:val="00D80D18"/>
    <w:rsid w:val="00D82290"/>
    <w:rsid w:val="00D82B8C"/>
    <w:rsid w:val="00D86356"/>
    <w:rsid w:val="00D86DC9"/>
    <w:rsid w:val="00D87787"/>
    <w:rsid w:val="00D907F5"/>
    <w:rsid w:val="00D91F95"/>
    <w:rsid w:val="00D9246B"/>
    <w:rsid w:val="00D93E1B"/>
    <w:rsid w:val="00D94C98"/>
    <w:rsid w:val="00D95C34"/>
    <w:rsid w:val="00D960B2"/>
    <w:rsid w:val="00D9716D"/>
    <w:rsid w:val="00DA1BD9"/>
    <w:rsid w:val="00DA332A"/>
    <w:rsid w:val="00DA4C68"/>
    <w:rsid w:val="00DA5FF2"/>
    <w:rsid w:val="00DB03ED"/>
    <w:rsid w:val="00DB0FCF"/>
    <w:rsid w:val="00DB6D86"/>
    <w:rsid w:val="00DB7746"/>
    <w:rsid w:val="00DB78B0"/>
    <w:rsid w:val="00DC118C"/>
    <w:rsid w:val="00DC2BF9"/>
    <w:rsid w:val="00DC6AC8"/>
    <w:rsid w:val="00DC7350"/>
    <w:rsid w:val="00DD00A9"/>
    <w:rsid w:val="00DD11E2"/>
    <w:rsid w:val="00DD16E5"/>
    <w:rsid w:val="00DD2E77"/>
    <w:rsid w:val="00DD349E"/>
    <w:rsid w:val="00DD4F78"/>
    <w:rsid w:val="00DD5068"/>
    <w:rsid w:val="00DE0DC1"/>
    <w:rsid w:val="00DE1B58"/>
    <w:rsid w:val="00DE2915"/>
    <w:rsid w:val="00DE4397"/>
    <w:rsid w:val="00DE7ACD"/>
    <w:rsid w:val="00DE7F0A"/>
    <w:rsid w:val="00DF1EEF"/>
    <w:rsid w:val="00DF28A6"/>
    <w:rsid w:val="00DF375B"/>
    <w:rsid w:val="00DF4FB2"/>
    <w:rsid w:val="00DF5464"/>
    <w:rsid w:val="00DF5F86"/>
    <w:rsid w:val="00E00AA9"/>
    <w:rsid w:val="00E026F3"/>
    <w:rsid w:val="00E03E67"/>
    <w:rsid w:val="00E04221"/>
    <w:rsid w:val="00E125B4"/>
    <w:rsid w:val="00E140B5"/>
    <w:rsid w:val="00E15A7A"/>
    <w:rsid w:val="00E167DC"/>
    <w:rsid w:val="00E174D0"/>
    <w:rsid w:val="00E1769C"/>
    <w:rsid w:val="00E209C8"/>
    <w:rsid w:val="00E20B4D"/>
    <w:rsid w:val="00E210B8"/>
    <w:rsid w:val="00E21E3E"/>
    <w:rsid w:val="00E23F56"/>
    <w:rsid w:val="00E2438D"/>
    <w:rsid w:val="00E24B60"/>
    <w:rsid w:val="00E25753"/>
    <w:rsid w:val="00E274AE"/>
    <w:rsid w:val="00E32579"/>
    <w:rsid w:val="00E333D7"/>
    <w:rsid w:val="00E33E72"/>
    <w:rsid w:val="00E360C3"/>
    <w:rsid w:val="00E37221"/>
    <w:rsid w:val="00E41398"/>
    <w:rsid w:val="00E4208D"/>
    <w:rsid w:val="00E42F3F"/>
    <w:rsid w:val="00E4404C"/>
    <w:rsid w:val="00E45292"/>
    <w:rsid w:val="00E45F64"/>
    <w:rsid w:val="00E504E3"/>
    <w:rsid w:val="00E53E90"/>
    <w:rsid w:val="00E557FD"/>
    <w:rsid w:val="00E55D22"/>
    <w:rsid w:val="00E56D75"/>
    <w:rsid w:val="00E5725E"/>
    <w:rsid w:val="00E57632"/>
    <w:rsid w:val="00E57683"/>
    <w:rsid w:val="00E616CF"/>
    <w:rsid w:val="00E61A8B"/>
    <w:rsid w:val="00E61B9A"/>
    <w:rsid w:val="00E623E3"/>
    <w:rsid w:val="00E64F00"/>
    <w:rsid w:val="00E72B3D"/>
    <w:rsid w:val="00E7395C"/>
    <w:rsid w:val="00E73A18"/>
    <w:rsid w:val="00E807B7"/>
    <w:rsid w:val="00E80DC4"/>
    <w:rsid w:val="00E85FF1"/>
    <w:rsid w:val="00E870AE"/>
    <w:rsid w:val="00E87133"/>
    <w:rsid w:val="00E87634"/>
    <w:rsid w:val="00E93FD1"/>
    <w:rsid w:val="00E94976"/>
    <w:rsid w:val="00E94D45"/>
    <w:rsid w:val="00E958A4"/>
    <w:rsid w:val="00E95D8E"/>
    <w:rsid w:val="00EA05BD"/>
    <w:rsid w:val="00EA0A31"/>
    <w:rsid w:val="00EA3E94"/>
    <w:rsid w:val="00EA5F57"/>
    <w:rsid w:val="00EA68F7"/>
    <w:rsid w:val="00EA6C44"/>
    <w:rsid w:val="00EB03AC"/>
    <w:rsid w:val="00EB3772"/>
    <w:rsid w:val="00EB4FB9"/>
    <w:rsid w:val="00EB63C9"/>
    <w:rsid w:val="00EB790E"/>
    <w:rsid w:val="00EC0E13"/>
    <w:rsid w:val="00EC165B"/>
    <w:rsid w:val="00EC1866"/>
    <w:rsid w:val="00EC32F8"/>
    <w:rsid w:val="00EC3806"/>
    <w:rsid w:val="00EC3A2C"/>
    <w:rsid w:val="00EC4229"/>
    <w:rsid w:val="00EC5C64"/>
    <w:rsid w:val="00ED1F42"/>
    <w:rsid w:val="00ED20BB"/>
    <w:rsid w:val="00ED2A8D"/>
    <w:rsid w:val="00ED338A"/>
    <w:rsid w:val="00ED347B"/>
    <w:rsid w:val="00ED4E79"/>
    <w:rsid w:val="00ED59AD"/>
    <w:rsid w:val="00ED7F57"/>
    <w:rsid w:val="00EE251A"/>
    <w:rsid w:val="00EE2C25"/>
    <w:rsid w:val="00EE3623"/>
    <w:rsid w:val="00EE6392"/>
    <w:rsid w:val="00EF3004"/>
    <w:rsid w:val="00EF37AD"/>
    <w:rsid w:val="00EF5D8C"/>
    <w:rsid w:val="00EF69C7"/>
    <w:rsid w:val="00EF74F9"/>
    <w:rsid w:val="00EF7DEC"/>
    <w:rsid w:val="00F00087"/>
    <w:rsid w:val="00F0104E"/>
    <w:rsid w:val="00F0130A"/>
    <w:rsid w:val="00F01E90"/>
    <w:rsid w:val="00F04B8F"/>
    <w:rsid w:val="00F04FD4"/>
    <w:rsid w:val="00F062BD"/>
    <w:rsid w:val="00F12A4C"/>
    <w:rsid w:val="00F134A0"/>
    <w:rsid w:val="00F13814"/>
    <w:rsid w:val="00F14A83"/>
    <w:rsid w:val="00F161A4"/>
    <w:rsid w:val="00F21949"/>
    <w:rsid w:val="00F21AB3"/>
    <w:rsid w:val="00F22825"/>
    <w:rsid w:val="00F24D3E"/>
    <w:rsid w:val="00F25002"/>
    <w:rsid w:val="00F26CED"/>
    <w:rsid w:val="00F26F25"/>
    <w:rsid w:val="00F3167C"/>
    <w:rsid w:val="00F33CC1"/>
    <w:rsid w:val="00F3493D"/>
    <w:rsid w:val="00F35F50"/>
    <w:rsid w:val="00F40F30"/>
    <w:rsid w:val="00F41117"/>
    <w:rsid w:val="00F41B02"/>
    <w:rsid w:val="00F41D8D"/>
    <w:rsid w:val="00F4297F"/>
    <w:rsid w:val="00F43269"/>
    <w:rsid w:val="00F43366"/>
    <w:rsid w:val="00F434DE"/>
    <w:rsid w:val="00F44693"/>
    <w:rsid w:val="00F4696E"/>
    <w:rsid w:val="00F47DC9"/>
    <w:rsid w:val="00F50EE2"/>
    <w:rsid w:val="00F5675A"/>
    <w:rsid w:val="00F577D6"/>
    <w:rsid w:val="00F57844"/>
    <w:rsid w:val="00F63A27"/>
    <w:rsid w:val="00F64656"/>
    <w:rsid w:val="00F65D5A"/>
    <w:rsid w:val="00F73A46"/>
    <w:rsid w:val="00F74EF1"/>
    <w:rsid w:val="00F75171"/>
    <w:rsid w:val="00F77166"/>
    <w:rsid w:val="00F8126F"/>
    <w:rsid w:val="00F8672A"/>
    <w:rsid w:val="00F87B3B"/>
    <w:rsid w:val="00F921EC"/>
    <w:rsid w:val="00F92B85"/>
    <w:rsid w:val="00F93A23"/>
    <w:rsid w:val="00F964CC"/>
    <w:rsid w:val="00FA0099"/>
    <w:rsid w:val="00FA1EDF"/>
    <w:rsid w:val="00FA2561"/>
    <w:rsid w:val="00FA320C"/>
    <w:rsid w:val="00FA3ECF"/>
    <w:rsid w:val="00FA53DD"/>
    <w:rsid w:val="00FA6570"/>
    <w:rsid w:val="00FA69EB"/>
    <w:rsid w:val="00FA7953"/>
    <w:rsid w:val="00FA79CB"/>
    <w:rsid w:val="00FB344C"/>
    <w:rsid w:val="00FB417D"/>
    <w:rsid w:val="00FB454F"/>
    <w:rsid w:val="00FB4EFD"/>
    <w:rsid w:val="00FB59FD"/>
    <w:rsid w:val="00FB6CA3"/>
    <w:rsid w:val="00FB7272"/>
    <w:rsid w:val="00FC1C84"/>
    <w:rsid w:val="00FC38A9"/>
    <w:rsid w:val="00FC3C59"/>
    <w:rsid w:val="00FC4CAE"/>
    <w:rsid w:val="00FC6017"/>
    <w:rsid w:val="00FD0311"/>
    <w:rsid w:val="00FD1BFA"/>
    <w:rsid w:val="00FD5B9F"/>
    <w:rsid w:val="00FD6328"/>
    <w:rsid w:val="00FE07CB"/>
    <w:rsid w:val="00FE09DE"/>
    <w:rsid w:val="00FE1FAB"/>
    <w:rsid w:val="00FE3198"/>
    <w:rsid w:val="00FE47B2"/>
    <w:rsid w:val="00FE4D31"/>
    <w:rsid w:val="00FE52DF"/>
    <w:rsid w:val="00FF1ADC"/>
    <w:rsid w:val="00FF2E19"/>
    <w:rsid w:val="00FF2F6A"/>
    <w:rsid w:val="00FF3354"/>
    <w:rsid w:val="00FF5B9C"/>
    <w:rsid w:val="00FF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60" w:lineRule="auto"/>
      <w:ind w:firstLine="500"/>
    </w:pPr>
    <w:rPr>
      <w:sz w:val="18"/>
      <w:szCs w:val="18"/>
    </w:rPr>
  </w:style>
  <w:style w:type="paragraph" w:styleId="1">
    <w:name w:val="heading 1"/>
    <w:basedOn w:val="a"/>
    <w:next w:val="a"/>
    <w:qFormat/>
    <w:rsid w:val="00DF5F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A43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A43DA"/>
    <w:pPr>
      <w:keepNext/>
      <w:widowControl/>
      <w:autoSpaceDE/>
      <w:autoSpaceDN/>
      <w:adjustRightInd/>
      <w:spacing w:line="240" w:lineRule="auto"/>
      <w:ind w:firstLine="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182B06"/>
    <w:pPr>
      <w:keepNext/>
      <w:widowControl/>
      <w:autoSpaceDE/>
      <w:autoSpaceDN/>
      <w:adjustRightInd/>
      <w:spacing w:line="240" w:lineRule="auto"/>
      <w:ind w:firstLine="0"/>
      <w:jc w:val="center"/>
      <w:outlineLvl w:val="3"/>
    </w:pPr>
    <w:rPr>
      <w:sz w:val="28"/>
      <w:szCs w:val="20"/>
      <w:lang w:val="en-US"/>
    </w:rPr>
  </w:style>
  <w:style w:type="paragraph" w:styleId="5">
    <w:name w:val="heading 5"/>
    <w:basedOn w:val="a"/>
    <w:next w:val="a"/>
    <w:qFormat/>
    <w:rsid w:val="005A43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A43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1040" w:line="300" w:lineRule="auto"/>
      <w:ind w:left="3400"/>
    </w:pPr>
    <w:rPr>
      <w:b/>
      <w:bCs/>
      <w:sz w:val="36"/>
      <w:szCs w:val="36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1040" w:line="300" w:lineRule="auto"/>
      <w:ind w:left="3400"/>
    </w:pPr>
    <w:rPr>
      <w:b/>
      <w:bCs/>
      <w:i/>
      <w:iCs/>
      <w:sz w:val="28"/>
      <w:szCs w:val="28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40" w:line="300" w:lineRule="auto"/>
      <w:ind w:firstLine="460"/>
      <w:jc w:val="both"/>
    </w:pPr>
    <w:rPr>
      <w:rFonts w:ascii="Arial" w:hAnsi="Arial" w:cs="Arial"/>
      <w:sz w:val="16"/>
      <w:szCs w:val="16"/>
    </w:rPr>
  </w:style>
  <w:style w:type="table" w:styleId="a3">
    <w:name w:val="Table Grid"/>
    <w:basedOn w:val="a1"/>
    <w:rsid w:val="005459C6"/>
    <w:pPr>
      <w:widowControl w:val="0"/>
      <w:autoSpaceDE w:val="0"/>
      <w:autoSpaceDN w:val="0"/>
      <w:adjustRightInd w:val="0"/>
      <w:spacing w:line="260" w:lineRule="auto"/>
      <w:ind w:firstLine="5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83063C"/>
    <w:pPr>
      <w:widowControl/>
      <w:overflowPunct w:val="0"/>
      <w:spacing w:line="240" w:lineRule="auto"/>
      <w:ind w:firstLine="0"/>
      <w:jc w:val="both"/>
      <w:textAlignment w:val="baseline"/>
    </w:pPr>
    <w:rPr>
      <w:sz w:val="28"/>
      <w:szCs w:val="20"/>
    </w:rPr>
  </w:style>
  <w:style w:type="paragraph" w:styleId="a5">
    <w:name w:val="Body Text Indent"/>
    <w:basedOn w:val="a"/>
    <w:rsid w:val="000942F8"/>
    <w:pPr>
      <w:spacing w:after="120"/>
      <w:ind w:left="283"/>
    </w:pPr>
  </w:style>
  <w:style w:type="paragraph" w:styleId="a6">
    <w:name w:val="footer"/>
    <w:basedOn w:val="a"/>
    <w:rsid w:val="00FE07C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E07CB"/>
  </w:style>
  <w:style w:type="paragraph" w:styleId="a8">
    <w:name w:val="header"/>
    <w:basedOn w:val="a"/>
    <w:rsid w:val="00FE07CB"/>
    <w:pPr>
      <w:tabs>
        <w:tab w:val="center" w:pos="4677"/>
        <w:tab w:val="right" w:pos="9355"/>
      </w:tabs>
    </w:pPr>
  </w:style>
  <w:style w:type="paragraph" w:customStyle="1" w:styleId="Normal">
    <w:name w:val="Normal"/>
    <w:rsid w:val="00BC7703"/>
    <w:pPr>
      <w:widowControl w:val="0"/>
    </w:pPr>
    <w:rPr>
      <w:snapToGrid w:val="0"/>
      <w:lang w:val="en-US"/>
    </w:rPr>
  </w:style>
  <w:style w:type="paragraph" w:styleId="20">
    <w:name w:val="Body Text Indent 2"/>
    <w:basedOn w:val="a"/>
    <w:rsid w:val="00DB03ED"/>
    <w:pPr>
      <w:spacing w:after="120" w:line="480" w:lineRule="auto"/>
      <w:ind w:left="283"/>
    </w:pPr>
  </w:style>
  <w:style w:type="paragraph" w:styleId="a9">
    <w:name w:val="footnote text"/>
    <w:basedOn w:val="a"/>
    <w:semiHidden/>
    <w:rsid w:val="00795604"/>
    <w:pPr>
      <w:widowControl/>
      <w:autoSpaceDE/>
      <w:autoSpaceDN/>
      <w:adjustRightInd/>
      <w:spacing w:line="240" w:lineRule="auto"/>
      <w:ind w:firstLine="0"/>
    </w:pPr>
    <w:rPr>
      <w:sz w:val="20"/>
      <w:szCs w:val="20"/>
    </w:rPr>
  </w:style>
  <w:style w:type="character" w:styleId="aa">
    <w:name w:val="footnote reference"/>
    <w:semiHidden/>
    <w:rsid w:val="00795604"/>
    <w:rPr>
      <w:vertAlign w:val="superscript"/>
    </w:rPr>
  </w:style>
  <w:style w:type="paragraph" w:customStyle="1" w:styleId="10">
    <w:name w:val=" Знак1"/>
    <w:basedOn w:val="a"/>
    <w:link w:val="a0"/>
    <w:rsid w:val="009762A3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A85C2F"/>
    <w:rPr>
      <w:color w:val="0000FF"/>
      <w:u w:val="single"/>
    </w:rPr>
  </w:style>
  <w:style w:type="paragraph" w:styleId="ac">
    <w:name w:val="Plain Text"/>
    <w:basedOn w:val="a"/>
    <w:rsid w:val="00A41DC2"/>
    <w:pPr>
      <w:widowControl/>
      <w:autoSpaceDE/>
      <w:autoSpaceDN/>
      <w:adjustRightInd/>
      <w:spacing w:line="240" w:lineRule="auto"/>
      <w:ind w:firstLine="0"/>
    </w:pPr>
    <w:rPr>
      <w:rFonts w:ascii="Courier New" w:hAnsi="Courier New"/>
      <w:sz w:val="20"/>
      <w:szCs w:val="20"/>
    </w:rPr>
  </w:style>
  <w:style w:type="paragraph" w:styleId="ad">
    <w:name w:val="Title"/>
    <w:basedOn w:val="a"/>
    <w:qFormat/>
    <w:rsid w:val="008E589C"/>
    <w:pPr>
      <w:widowControl/>
      <w:autoSpaceDE/>
      <w:autoSpaceDN/>
      <w:adjustRightInd/>
      <w:spacing w:line="360" w:lineRule="auto"/>
      <w:ind w:right="-1050" w:firstLine="0"/>
      <w:jc w:val="center"/>
    </w:pPr>
    <w:rPr>
      <w:sz w:val="28"/>
      <w:szCs w:val="20"/>
    </w:rPr>
  </w:style>
  <w:style w:type="paragraph" w:customStyle="1" w:styleId="printlink">
    <w:name w:val="printlink"/>
    <w:basedOn w:val="a"/>
    <w:rsid w:val="00106590"/>
    <w:pPr>
      <w:widowControl/>
      <w:autoSpaceDE/>
      <w:autoSpaceDN/>
      <w:adjustRightInd/>
      <w:spacing w:before="15" w:after="15" w:line="240" w:lineRule="auto"/>
      <w:ind w:firstLine="0"/>
    </w:pPr>
    <w:rPr>
      <w:rFonts w:ascii="Verdana" w:hAnsi="Verdana" w:cs="Arial"/>
      <w:color w:val="000000"/>
    </w:rPr>
  </w:style>
  <w:style w:type="paragraph" w:customStyle="1" w:styleId="Iiiaeuiue">
    <w:name w:val="Ii?iaeuiue"/>
    <w:rsid w:val="005A43DA"/>
    <w:rPr>
      <w:sz w:val="24"/>
    </w:rPr>
  </w:style>
  <w:style w:type="paragraph" w:styleId="11">
    <w:name w:val="toc 1"/>
    <w:basedOn w:val="a"/>
    <w:next w:val="a"/>
    <w:autoRedefine/>
    <w:semiHidden/>
    <w:rsid w:val="005C2356"/>
    <w:pPr>
      <w:widowControl/>
      <w:autoSpaceDE/>
      <w:autoSpaceDN/>
      <w:adjustRightInd/>
      <w:spacing w:line="360" w:lineRule="auto"/>
      <w:ind w:firstLine="0"/>
      <w:jc w:val="right"/>
    </w:pPr>
    <w:rPr>
      <w:sz w:val="28"/>
      <w:szCs w:val="24"/>
    </w:rPr>
  </w:style>
  <w:style w:type="paragraph" w:styleId="ae">
    <w:name w:val="Subtitle"/>
    <w:basedOn w:val="a"/>
    <w:qFormat/>
    <w:rsid w:val="005A43DA"/>
    <w:pPr>
      <w:spacing w:before="220" w:line="240" w:lineRule="auto"/>
      <w:ind w:hanging="45"/>
      <w:jc w:val="center"/>
    </w:pPr>
    <w:rPr>
      <w:b/>
      <w:bCs/>
      <w:sz w:val="28"/>
      <w:szCs w:val="22"/>
    </w:rPr>
  </w:style>
  <w:style w:type="character" w:styleId="af">
    <w:name w:val="Strong"/>
    <w:qFormat/>
    <w:rsid w:val="005A43DA"/>
    <w:rPr>
      <w:b/>
      <w:bCs/>
    </w:rPr>
  </w:style>
  <w:style w:type="paragraph" w:customStyle="1" w:styleId="af0">
    <w:name w:val="список с точками"/>
    <w:basedOn w:val="a"/>
    <w:rsid w:val="00470B9C"/>
    <w:pPr>
      <w:widowControl/>
      <w:tabs>
        <w:tab w:val="num" w:pos="720"/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ConsPlusNonformat">
    <w:name w:val="ConsPlusNonformat"/>
    <w:rsid w:val="00470B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mphasis"/>
    <w:qFormat/>
    <w:rsid w:val="00F22825"/>
    <w:rPr>
      <w:i/>
      <w:iCs/>
    </w:rPr>
  </w:style>
  <w:style w:type="paragraph" w:styleId="af2">
    <w:name w:val="Normal (Web)"/>
    <w:basedOn w:val="a"/>
    <w:rsid w:val="00BE556C"/>
    <w:pPr>
      <w:widowControl/>
      <w:autoSpaceDE/>
      <w:autoSpaceDN/>
      <w:adjustRightInd/>
      <w:spacing w:before="100" w:beforeAutospacing="1" w:after="100" w:afterAutospacing="1" w:line="240" w:lineRule="auto"/>
      <w:ind w:firstLine="480"/>
      <w:jc w:val="both"/>
    </w:pPr>
    <w:rPr>
      <w:rFonts w:ascii="Verdana" w:hAnsi="Verdana"/>
    </w:rPr>
  </w:style>
  <w:style w:type="character" w:customStyle="1" w:styleId="smaller1">
    <w:name w:val="smaller1"/>
    <w:rsid w:val="0007374A"/>
    <w:rPr>
      <w:i w:val="0"/>
      <w:iCs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4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3869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18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062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3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8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9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1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4455">
              <w:marLeft w:val="135"/>
              <w:marRight w:val="135"/>
              <w:marTop w:val="0"/>
              <w:marBottom w:val="0"/>
              <w:divBdr>
                <w:top w:val="single" w:sz="2" w:space="0" w:color="D1D0D0"/>
                <w:left w:val="single" w:sz="6" w:space="0" w:color="D1D0D0"/>
                <w:bottom w:val="single" w:sz="6" w:space="31" w:color="D1D0D0"/>
                <w:right w:val="single" w:sz="6" w:space="0" w:color="D1D0D0"/>
              </w:divBdr>
              <w:divsChild>
                <w:div w:id="1458521321">
                  <w:marLeft w:val="630"/>
                  <w:marRight w:val="0"/>
                  <w:marTop w:val="4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6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0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1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5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4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9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0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0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6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04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6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8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4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6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5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6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4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6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22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0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3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4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8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7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6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1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1%83%D0%BB%D1%8C%D1%82%D1%83%D1%80%D0%B0_%D0%A1%D0%A8%D0%90" TargetMode="External"/><Relationship Id="rId13" Type="http://schemas.openxmlformats.org/officeDocument/2006/relationships/hyperlink" Target="http://www.cbr.ru" TargetMode="External"/><Relationship Id="rId18" Type="http://schemas.openxmlformats.org/officeDocument/2006/relationships/hyperlink" Target="http://www.libertarium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ru.wikipedia.org/wiki/%D0%9D%D0%B0%D1%83%D1%87%D0%BD%D1%8B%D0%B9_%D0%B6%D1%83%D1%80%D0%BD%D0%B0%D0%BB" TargetMode="External"/><Relationship Id="rId12" Type="http://schemas.openxmlformats.org/officeDocument/2006/relationships/hyperlink" Target="http://www.gks.ru" TargetMode="External"/><Relationship Id="rId17" Type="http://schemas.openxmlformats.org/officeDocument/2006/relationships/hyperlink" Target="http://www.ie.boo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log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conomy.gov.ru" TargetMode="External"/><Relationship Id="rId19" Type="http://schemas.openxmlformats.org/officeDocument/2006/relationships/hyperlink" Target="http://ecsocman.h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ru" TargetMode="External"/><Relationship Id="rId14" Type="http://schemas.openxmlformats.org/officeDocument/2006/relationships/hyperlink" Target="http://www.beafnd.org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10497</Words>
  <Characters>59836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Kvant</Company>
  <LinksUpToDate>false</LinksUpToDate>
  <CharactersWithSpaces>70193</CharactersWithSpaces>
  <SharedDoc>false</SharedDoc>
  <HLinks>
    <vt:vector size="78" baseType="variant">
      <vt:variant>
        <vt:i4>3735673</vt:i4>
      </vt:variant>
      <vt:variant>
        <vt:i4>36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7274612</vt:i4>
      </vt:variant>
      <vt:variant>
        <vt:i4>33</vt:i4>
      </vt:variant>
      <vt:variant>
        <vt:i4>0</vt:i4>
      </vt:variant>
      <vt:variant>
        <vt:i4>5</vt:i4>
      </vt:variant>
      <vt:variant>
        <vt:lpwstr>http://www.libertarium.ru/</vt:lpwstr>
      </vt:variant>
      <vt:variant>
        <vt:lpwstr/>
      </vt:variant>
      <vt:variant>
        <vt:i4>3342435</vt:i4>
      </vt:variant>
      <vt:variant>
        <vt:i4>30</vt:i4>
      </vt:variant>
      <vt:variant>
        <vt:i4>0</vt:i4>
      </vt:variant>
      <vt:variant>
        <vt:i4>5</vt:i4>
      </vt:variant>
      <vt:variant>
        <vt:lpwstr>http://www.ie.boom.ru/</vt:lpwstr>
      </vt:variant>
      <vt:variant>
        <vt:lpwstr/>
      </vt:variant>
      <vt:variant>
        <vt:i4>2818174</vt:i4>
      </vt:variant>
      <vt:variant>
        <vt:i4>27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24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4259917</vt:i4>
      </vt:variant>
      <vt:variant>
        <vt:i4>21</vt:i4>
      </vt:variant>
      <vt:variant>
        <vt:i4>0</vt:i4>
      </vt:variant>
      <vt:variant>
        <vt:i4>5</vt:i4>
      </vt:variant>
      <vt:variant>
        <vt:lpwstr>http://www.beafnd.org.ru/</vt:lpwstr>
      </vt:variant>
      <vt:variant>
        <vt:lpwstr/>
      </vt:variant>
      <vt:variant>
        <vt:i4>6750313</vt:i4>
      </vt:variant>
      <vt:variant>
        <vt:i4>18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6422624</vt:i4>
      </vt:variant>
      <vt:variant>
        <vt:i4>15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8060970</vt:i4>
      </vt:variant>
      <vt:variant>
        <vt:i4>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6750308</vt:i4>
      </vt:variant>
      <vt:variant>
        <vt:i4>6</vt:i4>
      </vt:variant>
      <vt:variant>
        <vt:i4>0</vt:i4>
      </vt:variant>
      <vt:variant>
        <vt:i4>5</vt:i4>
      </vt:variant>
      <vt:variant>
        <vt:lpwstr>http://www.gov.ru/</vt:lpwstr>
      </vt:variant>
      <vt:variant>
        <vt:lpwstr/>
      </vt:variant>
      <vt:variant>
        <vt:i4>3080272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http://ru.wikipedia.org/wiki/%D0%9A%D1%83%D0%BB%D1%8C%D1%82%D1%83%D1%80%D0%B0_%D0%A1%D0%A8%D0%90</vt:lpwstr>
      </vt:variant>
      <vt:variant>
        <vt:lpwstr/>
      </vt:variant>
      <vt:variant>
        <vt:i4>2293760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http://ru.wikipedia.org/wiki/%D0%9D%D0%B0%D1%83%D1%87%D0%BD%D1%8B%D0%B9_%D0%B6%D1%83%D1%80%D0%BD%D0%B0%D0%BB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Yura</dc:creator>
  <cp:lastModifiedBy>Оренбург</cp:lastModifiedBy>
  <cp:revision>2</cp:revision>
  <cp:lastPrinted>2014-05-04T15:15:00Z</cp:lastPrinted>
  <dcterms:created xsi:type="dcterms:W3CDTF">2016-06-10T11:00:00Z</dcterms:created>
  <dcterms:modified xsi:type="dcterms:W3CDTF">2016-06-10T11:00:00Z</dcterms:modified>
</cp:coreProperties>
</file>